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ED" w:rsidRPr="00D92C51" w:rsidRDefault="002067ED">
      <w:pPr>
        <w:jc w:val="center"/>
        <w:rPr>
          <w:rFonts w:ascii="Arial" w:hAnsi="Arial" w:cs="Arial"/>
          <w:b/>
          <w:i/>
        </w:rPr>
      </w:pPr>
      <w:r w:rsidRPr="00D92C51">
        <w:rPr>
          <w:rFonts w:ascii="Arial" w:hAnsi="Arial" w:cs="Arial"/>
          <w:b/>
          <w:i/>
        </w:rPr>
        <w:t>ENERGY</w:t>
      </w:r>
    </w:p>
    <w:p w:rsidR="002067ED" w:rsidRDefault="002067ED">
      <w:pPr>
        <w:rPr>
          <w:rFonts w:ascii="Arial" w:hAnsi="Arial" w:cs="Arial"/>
          <w:sz w:val="20"/>
        </w:rPr>
      </w:pPr>
    </w:p>
    <w:p w:rsidR="002067ED" w:rsidRDefault="002067ED">
      <w:pPr>
        <w:rPr>
          <w:rFonts w:ascii="Arial" w:hAnsi="Arial" w:cs="Arial"/>
          <w:sz w:val="20"/>
        </w:rPr>
      </w:pPr>
      <w:r>
        <w:rPr>
          <w:rFonts w:ascii="Arial" w:hAnsi="Arial" w:cs="Arial"/>
          <w:sz w:val="20"/>
        </w:rPr>
        <w:t>Energy – a property of an object that gives the object the ability to do work</w:t>
      </w:r>
    </w:p>
    <w:p w:rsidR="002067ED" w:rsidRDefault="002067ED">
      <w:pPr>
        <w:rPr>
          <w:rFonts w:ascii="Arial" w:hAnsi="Arial" w:cs="Arial"/>
          <w:sz w:val="20"/>
        </w:rPr>
      </w:pPr>
    </w:p>
    <w:p w:rsidR="002067ED" w:rsidRDefault="002067ED">
      <w:pPr>
        <w:rPr>
          <w:rFonts w:ascii="Arial" w:hAnsi="Arial" w:cs="Arial"/>
          <w:sz w:val="20"/>
        </w:rPr>
      </w:pPr>
      <w:r>
        <w:rPr>
          <w:rFonts w:ascii="Arial" w:hAnsi="Arial" w:cs="Arial"/>
          <w:sz w:val="20"/>
        </w:rPr>
        <w:t>An object does work when the object exerts a force causing itself or another object to change its momentum.  An object has energy if the object can make itself or make another object change its momentum.</w:t>
      </w:r>
      <w:r w:rsidR="0018564F">
        <w:rPr>
          <w:rFonts w:ascii="Arial" w:hAnsi="Arial" w:cs="Arial"/>
          <w:sz w:val="20"/>
        </w:rPr>
        <w:t xml:space="preserve">  An object cannot change its own momentum by exerting a force on itself.  The object exerts a force on another object which according to </w:t>
      </w:r>
      <w:smartTag w:uri="urn:schemas-microsoft-com:office:smarttags" w:element="City">
        <w:smartTag w:uri="urn:schemas-microsoft-com:office:smarttags" w:element="place">
          <w:r w:rsidR="0018564F">
            <w:rPr>
              <w:rFonts w:ascii="Arial" w:hAnsi="Arial" w:cs="Arial"/>
              <w:sz w:val="20"/>
            </w:rPr>
            <w:t>Newton</w:t>
          </w:r>
        </w:smartTag>
      </w:smartTag>
      <w:r w:rsidR="0018564F">
        <w:rPr>
          <w:rFonts w:ascii="Arial" w:hAnsi="Arial" w:cs="Arial"/>
          <w:sz w:val="20"/>
        </w:rPr>
        <w:t>’s third law exerts a force on the original object.  This reaction force causes the momentum of the original object to change.</w:t>
      </w:r>
    </w:p>
    <w:p w:rsidR="002067ED" w:rsidRDefault="002067ED">
      <w:pPr>
        <w:rPr>
          <w:rFonts w:ascii="Arial" w:hAnsi="Arial" w:cs="Arial"/>
          <w:sz w:val="20"/>
        </w:rPr>
      </w:pPr>
    </w:p>
    <w:p w:rsidR="002067ED" w:rsidRDefault="002067ED">
      <w:pPr>
        <w:rPr>
          <w:rFonts w:ascii="Arial" w:hAnsi="Arial" w:cs="Arial"/>
          <w:sz w:val="20"/>
        </w:rPr>
      </w:pPr>
      <w:r>
        <w:rPr>
          <w:rFonts w:ascii="Arial" w:hAnsi="Arial" w:cs="Arial"/>
          <w:sz w:val="20"/>
        </w:rPr>
        <w:t>There are two categories of energy:</w:t>
      </w:r>
    </w:p>
    <w:p w:rsidR="002067ED" w:rsidRDefault="002067ED">
      <w:pPr>
        <w:rPr>
          <w:rFonts w:ascii="Arial" w:hAnsi="Arial" w:cs="Arial"/>
          <w:sz w:val="20"/>
        </w:rPr>
      </w:pPr>
      <w:r>
        <w:rPr>
          <w:rFonts w:ascii="Arial" w:hAnsi="Arial" w:cs="Arial"/>
          <w:sz w:val="20"/>
        </w:rPr>
        <w:tab/>
        <w:t xml:space="preserve">1.  </w:t>
      </w:r>
      <w:proofErr w:type="gramStart"/>
      <w:r>
        <w:rPr>
          <w:rFonts w:ascii="Arial" w:hAnsi="Arial" w:cs="Arial"/>
          <w:sz w:val="20"/>
        </w:rPr>
        <w:t>kinetic</w:t>
      </w:r>
      <w:proofErr w:type="gramEnd"/>
      <w:r>
        <w:rPr>
          <w:rFonts w:ascii="Arial" w:hAnsi="Arial" w:cs="Arial"/>
          <w:sz w:val="20"/>
        </w:rPr>
        <w:t xml:space="preserve"> energy</w:t>
      </w:r>
    </w:p>
    <w:p w:rsidR="002067ED" w:rsidRDefault="002067ED">
      <w:pPr>
        <w:rPr>
          <w:rFonts w:ascii="Arial" w:hAnsi="Arial" w:cs="Arial"/>
          <w:sz w:val="20"/>
        </w:rPr>
      </w:pPr>
      <w:r>
        <w:rPr>
          <w:rFonts w:ascii="Arial" w:hAnsi="Arial" w:cs="Arial"/>
          <w:sz w:val="20"/>
        </w:rPr>
        <w:tab/>
        <w:t xml:space="preserve">2.  </w:t>
      </w:r>
      <w:proofErr w:type="gramStart"/>
      <w:r>
        <w:rPr>
          <w:rFonts w:ascii="Arial" w:hAnsi="Arial" w:cs="Arial"/>
          <w:sz w:val="20"/>
        </w:rPr>
        <w:t>potential</w:t>
      </w:r>
      <w:proofErr w:type="gramEnd"/>
      <w:r>
        <w:rPr>
          <w:rFonts w:ascii="Arial" w:hAnsi="Arial" w:cs="Arial"/>
          <w:sz w:val="20"/>
        </w:rPr>
        <w:t xml:space="preserve"> energy</w:t>
      </w:r>
    </w:p>
    <w:p w:rsidR="002067ED" w:rsidRDefault="002067ED">
      <w:pPr>
        <w:rPr>
          <w:rFonts w:ascii="Arial" w:hAnsi="Arial" w:cs="Arial"/>
          <w:sz w:val="20"/>
        </w:rPr>
      </w:pPr>
    </w:p>
    <w:p w:rsidR="002067ED" w:rsidRDefault="002067ED">
      <w:pPr>
        <w:rPr>
          <w:rFonts w:ascii="Arial" w:hAnsi="Arial" w:cs="Arial"/>
          <w:sz w:val="20"/>
        </w:rPr>
      </w:pPr>
    </w:p>
    <w:p w:rsidR="002067ED" w:rsidRDefault="002067ED">
      <w:pPr>
        <w:rPr>
          <w:rFonts w:ascii="Arial" w:hAnsi="Arial" w:cs="Arial"/>
          <w:sz w:val="20"/>
        </w:rPr>
      </w:pPr>
      <w:proofErr w:type="gramStart"/>
      <w:r>
        <w:rPr>
          <w:rFonts w:ascii="Arial" w:hAnsi="Arial" w:cs="Arial"/>
          <w:sz w:val="20"/>
          <w:szCs w:val="28"/>
        </w:rPr>
        <w:t>kinetic</w:t>
      </w:r>
      <w:proofErr w:type="gramEnd"/>
      <w:r>
        <w:rPr>
          <w:rFonts w:ascii="Arial" w:hAnsi="Arial" w:cs="Arial"/>
          <w:sz w:val="20"/>
          <w:szCs w:val="28"/>
        </w:rPr>
        <w:t xml:space="preserve"> energy</w:t>
      </w:r>
      <w:r>
        <w:rPr>
          <w:rFonts w:ascii="Arial" w:hAnsi="Arial" w:cs="Arial"/>
          <w:sz w:val="20"/>
        </w:rPr>
        <w:t xml:space="preserve"> – the energy of an object due to the motion of the object</w:t>
      </w:r>
    </w:p>
    <w:p w:rsidR="002067ED" w:rsidRDefault="002067ED">
      <w:pPr>
        <w:rPr>
          <w:rFonts w:ascii="Arial" w:hAnsi="Arial" w:cs="Arial"/>
          <w:sz w:val="20"/>
        </w:rPr>
      </w:pPr>
      <w:r>
        <w:rPr>
          <w:rFonts w:ascii="Arial" w:hAnsi="Arial" w:cs="Arial"/>
          <w:sz w:val="20"/>
        </w:rPr>
        <w:t xml:space="preserve">It is the </w:t>
      </w:r>
      <w:r>
        <w:rPr>
          <w:rFonts w:ascii="Arial" w:hAnsi="Arial" w:cs="Arial"/>
          <w:sz w:val="20"/>
          <w:u w:val="single"/>
        </w:rPr>
        <w:t>object</w:t>
      </w:r>
      <w:r>
        <w:rPr>
          <w:rFonts w:ascii="Arial" w:hAnsi="Arial" w:cs="Arial"/>
          <w:sz w:val="20"/>
        </w:rPr>
        <w:t xml:space="preserve"> which is in motion, not the energy.</w:t>
      </w:r>
    </w:p>
    <w:p w:rsidR="002067ED" w:rsidRDefault="002067ED">
      <w:pPr>
        <w:rPr>
          <w:rFonts w:ascii="Arial" w:hAnsi="Arial" w:cs="Arial"/>
          <w:sz w:val="20"/>
        </w:rPr>
      </w:pPr>
    </w:p>
    <w:p w:rsidR="002067ED" w:rsidRDefault="002067ED">
      <w:pPr>
        <w:rPr>
          <w:rFonts w:ascii="Arial" w:hAnsi="Arial" w:cs="Arial"/>
          <w:sz w:val="20"/>
        </w:rPr>
      </w:pPr>
      <w:r>
        <w:rPr>
          <w:rFonts w:ascii="Arial" w:hAnsi="Arial" w:cs="Arial"/>
          <w:sz w:val="20"/>
        </w:rPr>
        <w:t>The kinetic energy of an object is given by the equation:</w:t>
      </w:r>
    </w:p>
    <w:p w:rsidR="002067ED" w:rsidRDefault="002067ED">
      <w:pPr>
        <w:rPr>
          <w:rFonts w:ascii="Arial" w:hAnsi="Arial" w:cs="Arial"/>
          <w:sz w:val="20"/>
        </w:rPr>
      </w:pPr>
    </w:p>
    <w:p w:rsidR="002067ED" w:rsidRPr="00D92C51" w:rsidRDefault="002067ED">
      <w:pPr>
        <w:rPr>
          <w:rFonts w:ascii="Arial" w:hAnsi="Arial" w:cs="Arial"/>
          <w:i/>
          <w:sz w:val="28"/>
          <w:szCs w:val="28"/>
        </w:rPr>
      </w:pPr>
      <w:r>
        <w:rPr>
          <w:rFonts w:ascii="Arial" w:hAnsi="Arial" w:cs="Arial"/>
          <w:sz w:val="20"/>
        </w:rPr>
        <w:tab/>
      </w:r>
      <w:r>
        <w:rPr>
          <w:rFonts w:ascii="Arial" w:hAnsi="Arial" w:cs="Arial"/>
          <w:sz w:val="20"/>
        </w:rPr>
        <w:tab/>
      </w:r>
      <w:r>
        <w:rPr>
          <w:rFonts w:ascii="Arial" w:hAnsi="Arial" w:cs="Arial"/>
          <w:sz w:val="20"/>
        </w:rPr>
        <w:tab/>
      </w:r>
      <m:oMath>
        <m:r>
          <w:rPr>
            <w:rFonts w:ascii="Cambria Math" w:hAnsi="Cambria Math" w:cs="Arial"/>
            <w:sz w:val="28"/>
            <w:szCs w:val="28"/>
          </w:rPr>
          <m:t xml:space="preserve">KE=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r>
          <w:rPr>
            <w:rFonts w:ascii="Cambria Math" w:hAnsi="Cambria Math" w:cs="Arial"/>
            <w:sz w:val="28"/>
            <w:szCs w:val="28"/>
          </w:rPr>
          <m:t>m</m:t>
        </m:r>
        <m:sSup>
          <m:sSupPr>
            <m:ctrlPr>
              <w:rPr>
                <w:rFonts w:ascii="Cambria Math" w:hAnsi="Cambria Math" w:cs="Arial"/>
                <w:i/>
                <w:sz w:val="28"/>
                <w:szCs w:val="28"/>
              </w:rPr>
            </m:ctrlPr>
          </m:sSupPr>
          <m:e>
            <m:r>
              <w:rPr>
                <w:rFonts w:ascii="Cambria Math" w:hAnsi="Cambria Math" w:cs="Arial"/>
                <w:sz w:val="28"/>
                <w:szCs w:val="28"/>
              </w:rPr>
              <m:t>V</m:t>
            </m:r>
          </m:e>
          <m:sup>
            <m:r>
              <w:rPr>
                <w:rFonts w:ascii="Cambria Math" w:hAnsi="Cambria Math" w:cs="Arial"/>
                <w:sz w:val="28"/>
                <w:szCs w:val="28"/>
              </w:rPr>
              <m:t>2</m:t>
            </m:r>
          </m:sup>
        </m:sSup>
      </m:oMath>
    </w:p>
    <w:p w:rsidR="002067ED" w:rsidRDefault="002067ED">
      <w:pPr>
        <w:rPr>
          <w:rFonts w:ascii="Arial" w:hAnsi="Arial" w:cs="Arial"/>
          <w:sz w:val="20"/>
        </w:rPr>
      </w:pPr>
    </w:p>
    <w:p w:rsidR="002067ED" w:rsidRDefault="002067ED">
      <w:pPr>
        <w:rPr>
          <w:rFonts w:ascii="Arial" w:hAnsi="Arial" w:cs="Arial"/>
          <w:sz w:val="20"/>
        </w:rPr>
      </w:pPr>
      <w:r>
        <w:rPr>
          <w:rFonts w:ascii="Arial" w:hAnsi="Arial" w:cs="Arial"/>
          <w:sz w:val="20"/>
        </w:rPr>
        <w:t xml:space="preserve">m – </w:t>
      </w:r>
      <w:proofErr w:type="gramStart"/>
      <w:r>
        <w:rPr>
          <w:rFonts w:ascii="Arial" w:hAnsi="Arial" w:cs="Arial"/>
          <w:sz w:val="20"/>
        </w:rPr>
        <w:t>mass</w:t>
      </w:r>
      <w:proofErr w:type="gramEnd"/>
      <w:r>
        <w:rPr>
          <w:rFonts w:ascii="Arial" w:hAnsi="Arial" w:cs="Arial"/>
          <w:sz w:val="20"/>
        </w:rPr>
        <w:t xml:space="preserve"> of the object in kilograms; measure of how much matter is in the object</w:t>
      </w:r>
    </w:p>
    <w:p w:rsidR="002067ED" w:rsidRDefault="002067ED">
      <w:pPr>
        <w:rPr>
          <w:rFonts w:ascii="Arial" w:hAnsi="Arial" w:cs="Arial"/>
          <w:sz w:val="20"/>
        </w:rPr>
      </w:pPr>
      <w:r>
        <w:rPr>
          <w:rFonts w:ascii="Arial" w:hAnsi="Arial" w:cs="Arial"/>
          <w:sz w:val="20"/>
        </w:rPr>
        <w:t xml:space="preserve">v – </w:t>
      </w:r>
      <w:proofErr w:type="gramStart"/>
      <w:r>
        <w:rPr>
          <w:rFonts w:ascii="Arial" w:hAnsi="Arial" w:cs="Arial"/>
          <w:sz w:val="20"/>
        </w:rPr>
        <w:t>speed</w:t>
      </w:r>
      <w:proofErr w:type="gramEnd"/>
      <w:r>
        <w:rPr>
          <w:rFonts w:ascii="Arial" w:hAnsi="Arial" w:cs="Arial"/>
          <w:sz w:val="20"/>
        </w:rPr>
        <w:t xml:space="preserve"> of the object in meters/seconds</w:t>
      </w:r>
    </w:p>
    <w:p w:rsidR="002067ED" w:rsidRDefault="002067ED">
      <w:pPr>
        <w:rPr>
          <w:rFonts w:ascii="Arial" w:hAnsi="Arial" w:cs="Arial"/>
          <w:sz w:val="20"/>
        </w:rPr>
      </w:pPr>
      <w:r>
        <w:rPr>
          <w:rFonts w:ascii="Arial" w:hAnsi="Arial" w:cs="Arial"/>
          <w:sz w:val="20"/>
        </w:rPr>
        <w:t>KE – kinetic energy of the object in joules, J</w:t>
      </w:r>
    </w:p>
    <w:p w:rsidR="002067ED" w:rsidRDefault="002067ED">
      <w:pPr>
        <w:rPr>
          <w:rFonts w:ascii="Arial" w:hAnsi="Arial" w:cs="Arial"/>
          <w:sz w:val="20"/>
        </w:rPr>
      </w:pPr>
    </w:p>
    <w:p w:rsidR="002067ED" w:rsidRDefault="002067ED">
      <w:pPr>
        <w:rPr>
          <w:rFonts w:ascii="Arial" w:hAnsi="Arial" w:cs="Arial"/>
          <w:sz w:val="20"/>
        </w:rPr>
      </w:pPr>
      <w:r>
        <w:rPr>
          <w:rFonts w:ascii="Arial" w:hAnsi="Arial" w:cs="Arial"/>
          <w:sz w:val="20"/>
        </w:rPr>
        <w:t xml:space="preserve">The larger the moving object, the more kinetic energy the object has.  The faster the object moves, the more kinetic energy the object has.  </w:t>
      </w:r>
      <w:proofErr w:type="gramStart"/>
      <w:r>
        <w:rPr>
          <w:rFonts w:ascii="Arial" w:hAnsi="Arial" w:cs="Arial"/>
          <w:sz w:val="20"/>
        </w:rPr>
        <w:t>Doubling the mass of the object will double the kinetic energy.</w:t>
      </w:r>
      <w:proofErr w:type="gramEnd"/>
      <w:r>
        <w:rPr>
          <w:rFonts w:ascii="Arial" w:hAnsi="Arial" w:cs="Arial"/>
          <w:sz w:val="20"/>
        </w:rPr>
        <w:t xml:space="preserve">  Doubling the speed will make the kinetic energy four times what it was.</w:t>
      </w:r>
    </w:p>
    <w:p w:rsidR="002067ED" w:rsidRDefault="002067ED">
      <w:pPr>
        <w:rPr>
          <w:rFonts w:ascii="Arial" w:hAnsi="Arial" w:cs="Arial"/>
          <w:sz w:val="20"/>
        </w:rPr>
      </w:pPr>
    </w:p>
    <w:p w:rsidR="002067ED" w:rsidRDefault="002067ED">
      <w:pPr>
        <w:rPr>
          <w:rFonts w:ascii="Arial" w:hAnsi="Arial" w:cs="Arial"/>
          <w:sz w:val="20"/>
        </w:rPr>
      </w:pPr>
      <w:r>
        <w:rPr>
          <w:rFonts w:ascii="Arial" w:hAnsi="Arial" w:cs="Arial"/>
          <w:sz w:val="20"/>
        </w:rPr>
        <w:t xml:space="preserve">Since mass and speed are scalar quantities, their product will be a scalar quantity.  Kinetic energy has only size and no direction.  An object may have 100 J of kinetic energy.  Its kinetic energy is not 100 J upward or left.  Because kinetic energy </w:t>
      </w:r>
      <w:r w:rsidR="00992DF1">
        <w:rPr>
          <w:rFonts w:ascii="Arial" w:hAnsi="Arial" w:cs="Arial"/>
          <w:sz w:val="20"/>
        </w:rPr>
        <w:t xml:space="preserve">is a scalar </w:t>
      </w:r>
      <w:r>
        <w:rPr>
          <w:rFonts w:ascii="Arial" w:hAnsi="Arial" w:cs="Arial"/>
          <w:sz w:val="20"/>
        </w:rPr>
        <w:t>(</w:t>
      </w:r>
      <w:r w:rsidR="00992DF1">
        <w:rPr>
          <w:rFonts w:ascii="Arial" w:hAnsi="Arial" w:cs="Arial"/>
          <w:sz w:val="20"/>
        </w:rPr>
        <w:t xml:space="preserve">as </w:t>
      </w:r>
      <w:r>
        <w:rPr>
          <w:rFonts w:ascii="Arial" w:hAnsi="Arial" w:cs="Arial"/>
          <w:sz w:val="20"/>
        </w:rPr>
        <w:t>a</w:t>
      </w:r>
      <w:r w:rsidR="00992DF1">
        <w:rPr>
          <w:rFonts w:ascii="Arial" w:hAnsi="Arial" w:cs="Arial"/>
          <w:sz w:val="20"/>
        </w:rPr>
        <w:t>re</w:t>
      </w:r>
      <w:r>
        <w:rPr>
          <w:rFonts w:ascii="Arial" w:hAnsi="Arial" w:cs="Arial"/>
          <w:sz w:val="20"/>
        </w:rPr>
        <w:t xml:space="preserve"> all energies), you add energies using the rules for adding positive numbers in math.</w:t>
      </w:r>
    </w:p>
    <w:p w:rsidR="002067ED" w:rsidRDefault="002067ED">
      <w:pPr>
        <w:rPr>
          <w:rFonts w:ascii="Arial" w:hAnsi="Arial" w:cs="Arial"/>
          <w:sz w:val="20"/>
        </w:rPr>
      </w:pPr>
    </w:p>
    <w:p w:rsidR="002067ED" w:rsidRDefault="002067ED">
      <w:pPr>
        <w:rPr>
          <w:rFonts w:ascii="Arial" w:hAnsi="Arial" w:cs="Arial"/>
          <w:sz w:val="20"/>
        </w:rPr>
      </w:pPr>
    </w:p>
    <w:p w:rsidR="002067ED" w:rsidRDefault="002067ED">
      <w:pPr>
        <w:rPr>
          <w:rFonts w:ascii="Arial" w:hAnsi="Arial" w:cs="Arial"/>
          <w:sz w:val="20"/>
        </w:rPr>
      </w:pPr>
      <w:r>
        <w:rPr>
          <w:rFonts w:ascii="Arial" w:hAnsi="Arial" w:cs="Arial"/>
          <w:sz w:val="20"/>
          <w:szCs w:val="28"/>
        </w:rPr>
        <w:t>Potential energy</w:t>
      </w:r>
      <w:r>
        <w:rPr>
          <w:rFonts w:ascii="Arial" w:hAnsi="Arial" w:cs="Arial"/>
          <w:sz w:val="20"/>
        </w:rPr>
        <w:t xml:space="preserve"> is the energy of an object that is not due to motion, but this energy could be converted into kinetic energy.</w:t>
      </w:r>
    </w:p>
    <w:p w:rsidR="002067ED" w:rsidRDefault="002067ED">
      <w:pPr>
        <w:rPr>
          <w:rFonts w:ascii="Arial" w:hAnsi="Arial" w:cs="Arial"/>
          <w:sz w:val="20"/>
        </w:rPr>
      </w:pPr>
    </w:p>
    <w:p w:rsidR="002067ED" w:rsidRDefault="002067ED">
      <w:pPr>
        <w:rPr>
          <w:rFonts w:ascii="Arial" w:hAnsi="Arial" w:cs="Arial"/>
          <w:sz w:val="20"/>
        </w:rPr>
      </w:pPr>
      <w:r>
        <w:rPr>
          <w:rFonts w:ascii="Arial" w:hAnsi="Arial" w:cs="Arial"/>
          <w:sz w:val="20"/>
        </w:rPr>
        <w:t>My list of types of potential energy:</w:t>
      </w:r>
    </w:p>
    <w:p w:rsidR="002067ED" w:rsidRDefault="002067ED">
      <w:pPr>
        <w:rPr>
          <w:rFonts w:ascii="Arial" w:hAnsi="Arial" w:cs="Arial"/>
          <w:sz w:val="20"/>
        </w:rPr>
      </w:pPr>
      <w:r>
        <w:rPr>
          <w:rFonts w:ascii="Arial" w:hAnsi="Arial" w:cs="Arial"/>
          <w:sz w:val="20"/>
        </w:rPr>
        <w:tab/>
        <w:t xml:space="preserve">1.  </w:t>
      </w:r>
      <w:proofErr w:type="gramStart"/>
      <w:r>
        <w:rPr>
          <w:rFonts w:ascii="Arial" w:hAnsi="Arial" w:cs="Arial"/>
          <w:sz w:val="20"/>
        </w:rPr>
        <w:t>gravitational</w:t>
      </w:r>
      <w:proofErr w:type="gramEnd"/>
      <w:r>
        <w:rPr>
          <w:rFonts w:ascii="Arial" w:hAnsi="Arial" w:cs="Arial"/>
          <w:sz w:val="20"/>
        </w:rPr>
        <w:tab/>
      </w:r>
      <w:r>
        <w:rPr>
          <w:rFonts w:ascii="Arial" w:hAnsi="Arial" w:cs="Arial"/>
          <w:sz w:val="20"/>
        </w:rPr>
        <w:tab/>
      </w:r>
      <w:r w:rsidR="00816318">
        <w:rPr>
          <w:rFonts w:ascii="Arial" w:hAnsi="Arial" w:cs="Arial"/>
          <w:sz w:val="20"/>
        </w:rPr>
        <w:t xml:space="preserve">5.  </w:t>
      </w:r>
      <w:proofErr w:type="gramStart"/>
      <w:r w:rsidR="00816318">
        <w:rPr>
          <w:rFonts w:ascii="Arial" w:hAnsi="Arial" w:cs="Arial"/>
          <w:sz w:val="20"/>
        </w:rPr>
        <w:t>chemical</w:t>
      </w:r>
      <w:proofErr w:type="gramEnd"/>
      <w:r>
        <w:rPr>
          <w:rFonts w:ascii="Arial" w:hAnsi="Arial" w:cs="Arial"/>
          <w:sz w:val="20"/>
        </w:rPr>
        <w:tab/>
      </w:r>
      <w:r>
        <w:rPr>
          <w:rFonts w:ascii="Arial" w:hAnsi="Arial" w:cs="Arial"/>
          <w:sz w:val="20"/>
        </w:rPr>
        <w:tab/>
      </w:r>
      <w:r w:rsidR="00816318">
        <w:rPr>
          <w:rFonts w:ascii="Arial" w:hAnsi="Arial" w:cs="Arial"/>
          <w:sz w:val="20"/>
        </w:rPr>
        <w:t xml:space="preserve"> 8.  </w:t>
      </w:r>
      <w:proofErr w:type="gramStart"/>
      <w:r w:rsidR="00816318">
        <w:rPr>
          <w:rFonts w:ascii="Arial" w:hAnsi="Arial" w:cs="Arial"/>
          <w:sz w:val="20"/>
        </w:rPr>
        <w:t>magnetic</w:t>
      </w:r>
      <w:proofErr w:type="gramEnd"/>
      <w:r w:rsidR="00045168">
        <w:rPr>
          <w:rFonts w:ascii="Arial" w:hAnsi="Arial" w:cs="Arial"/>
          <w:sz w:val="20"/>
        </w:rPr>
        <w:tab/>
      </w:r>
    </w:p>
    <w:p w:rsidR="002067ED" w:rsidRDefault="002067ED">
      <w:pPr>
        <w:rPr>
          <w:rFonts w:ascii="Arial" w:hAnsi="Arial" w:cs="Arial"/>
          <w:sz w:val="20"/>
        </w:rPr>
      </w:pPr>
      <w:r>
        <w:rPr>
          <w:rFonts w:ascii="Arial" w:hAnsi="Arial" w:cs="Arial"/>
          <w:sz w:val="20"/>
        </w:rPr>
        <w:tab/>
        <w:t xml:space="preserve">2.  </w:t>
      </w:r>
      <w:proofErr w:type="gramStart"/>
      <w:r>
        <w:rPr>
          <w:rFonts w:ascii="Arial" w:hAnsi="Arial" w:cs="Arial"/>
          <w:sz w:val="20"/>
        </w:rPr>
        <w:t>elastic</w:t>
      </w:r>
      <w:proofErr w:type="gramEnd"/>
      <w:r>
        <w:rPr>
          <w:rFonts w:ascii="Arial" w:hAnsi="Arial" w:cs="Arial"/>
          <w:sz w:val="20"/>
        </w:rPr>
        <w:tab/>
      </w:r>
      <w:r>
        <w:rPr>
          <w:rFonts w:ascii="Arial" w:hAnsi="Arial" w:cs="Arial"/>
          <w:sz w:val="20"/>
        </w:rPr>
        <w:tab/>
      </w:r>
      <w:r w:rsidR="00816318">
        <w:rPr>
          <w:rFonts w:ascii="Arial" w:hAnsi="Arial" w:cs="Arial"/>
          <w:sz w:val="20"/>
        </w:rPr>
        <w:t xml:space="preserve">6.  </w:t>
      </w:r>
      <w:proofErr w:type="gramStart"/>
      <w:r w:rsidR="00816318">
        <w:rPr>
          <w:rFonts w:ascii="Arial" w:hAnsi="Arial" w:cs="Arial"/>
          <w:sz w:val="20"/>
        </w:rPr>
        <w:t>electrical</w:t>
      </w:r>
      <w:proofErr w:type="gramEnd"/>
      <w:r>
        <w:rPr>
          <w:rFonts w:ascii="Arial" w:hAnsi="Arial" w:cs="Arial"/>
          <w:sz w:val="20"/>
        </w:rPr>
        <w:tab/>
      </w:r>
      <w:r>
        <w:rPr>
          <w:rFonts w:ascii="Arial" w:hAnsi="Arial" w:cs="Arial"/>
          <w:sz w:val="20"/>
        </w:rPr>
        <w:tab/>
      </w:r>
      <w:r w:rsidR="00816318">
        <w:rPr>
          <w:rFonts w:ascii="Arial" w:hAnsi="Arial" w:cs="Arial"/>
          <w:sz w:val="20"/>
        </w:rPr>
        <w:t xml:space="preserve"> 9.  </w:t>
      </w:r>
      <w:proofErr w:type="gramStart"/>
      <w:r w:rsidR="00816318">
        <w:rPr>
          <w:rFonts w:ascii="Arial" w:hAnsi="Arial" w:cs="Arial"/>
          <w:sz w:val="20"/>
        </w:rPr>
        <w:t>gas</w:t>
      </w:r>
      <w:proofErr w:type="gramEnd"/>
      <w:r w:rsidR="00816318">
        <w:rPr>
          <w:rFonts w:ascii="Arial" w:hAnsi="Arial" w:cs="Arial"/>
          <w:sz w:val="20"/>
        </w:rPr>
        <w:t xml:space="preserve"> pressure</w:t>
      </w:r>
      <w:r w:rsidR="00045168">
        <w:rPr>
          <w:rFonts w:ascii="Arial" w:hAnsi="Arial" w:cs="Arial"/>
          <w:sz w:val="20"/>
        </w:rPr>
        <w:tab/>
      </w:r>
      <w:r w:rsidR="00045168">
        <w:rPr>
          <w:rFonts w:ascii="Arial" w:hAnsi="Arial" w:cs="Arial"/>
          <w:sz w:val="20"/>
        </w:rPr>
        <w:tab/>
        <w:t xml:space="preserve">       </w:t>
      </w:r>
    </w:p>
    <w:p w:rsidR="002067ED" w:rsidRDefault="002067ED">
      <w:pPr>
        <w:rPr>
          <w:rFonts w:ascii="Arial" w:hAnsi="Arial" w:cs="Arial"/>
          <w:sz w:val="20"/>
        </w:rPr>
      </w:pPr>
      <w:r>
        <w:rPr>
          <w:rFonts w:ascii="Arial" w:hAnsi="Arial" w:cs="Arial"/>
          <w:sz w:val="20"/>
        </w:rPr>
        <w:tab/>
        <w:t xml:space="preserve">3.  </w:t>
      </w:r>
      <w:proofErr w:type="gramStart"/>
      <w:r w:rsidR="005B19B2">
        <w:rPr>
          <w:rFonts w:ascii="Arial" w:hAnsi="Arial" w:cs="Arial"/>
          <w:sz w:val="20"/>
        </w:rPr>
        <w:t>thermal</w:t>
      </w:r>
      <w:proofErr w:type="gramEnd"/>
      <w:r w:rsidR="005B19B2">
        <w:rPr>
          <w:rFonts w:ascii="Arial" w:hAnsi="Arial" w:cs="Arial"/>
          <w:sz w:val="20"/>
        </w:rPr>
        <w:t xml:space="preserve"> energy</w:t>
      </w:r>
      <w:r>
        <w:rPr>
          <w:rFonts w:ascii="Arial" w:hAnsi="Arial" w:cs="Arial"/>
          <w:sz w:val="20"/>
        </w:rPr>
        <w:tab/>
      </w:r>
      <w:r w:rsidR="00816318">
        <w:rPr>
          <w:rFonts w:ascii="Arial" w:hAnsi="Arial" w:cs="Arial"/>
          <w:sz w:val="20"/>
        </w:rPr>
        <w:t xml:space="preserve">7.  </w:t>
      </w:r>
      <w:proofErr w:type="gramStart"/>
      <w:r w:rsidR="00816318">
        <w:rPr>
          <w:rFonts w:ascii="Arial" w:hAnsi="Arial" w:cs="Arial"/>
          <w:sz w:val="20"/>
        </w:rPr>
        <w:t>nuclear/atomic</w:t>
      </w:r>
      <w:proofErr w:type="gramEnd"/>
      <w:r>
        <w:rPr>
          <w:rFonts w:ascii="Arial" w:hAnsi="Arial" w:cs="Arial"/>
          <w:sz w:val="20"/>
        </w:rPr>
        <w:tab/>
      </w:r>
      <w:r w:rsidR="00816318">
        <w:rPr>
          <w:rFonts w:ascii="Arial" w:hAnsi="Arial" w:cs="Arial"/>
          <w:sz w:val="20"/>
        </w:rPr>
        <w:t xml:space="preserve">10.  </w:t>
      </w:r>
      <w:proofErr w:type="gramStart"/>
      <w:r w:rsidR="00816318">
        <w:rPr>
          <w:rFonts w:ascii="Arial" w:hAnsi="Arial" w:cs="Arial"/>
          <w:sz w:val="20"/>
        </w:rPr>
        <w:t>rest</w:t>
      </w:r>
      <w:proofErr w:type="gramEnd"/>
      <w:r w:rsidR="00816318">
        <w:rPr>
          <w:rFonts w:ascii="Arial" w:hAnsi="Arial" w:cs="Arial"/>
          <w:sz w:val="20"/>
        </w:rPr>
        <w:t xml:space="preserve"> mass  or  mc</w:t>
      </w:r>
      <w:r w:rsidR="00816318">
        <w:rPr>
          <w:rFonts w:ascii="Arial" w:hAnsi="Arial" w:cs="Arial"/>
          <w:sz w:val="20"/>
          <w:vertAlign w:val="superscript"/>
        </w:rPr>
        <w:t>2</w:t>
      </w:r>
      <w:r w:rsidR="00816318">
        <w:rPr>
          <w:rFonts w:ascii="Arial" w:hAnsi="Arial" w:cs="Arial"/>
          <w:sz w:val="20"/>
        </w:rPr>
        <w:t xml:space="preserve"> energy</w:t>
      </w:r>
    </w:p>
    <w:p w:rsidR="002067ED" w:rsidRDefault="00816318" w:rsidP="00816318">
      <w:pPr>
        <w:ind w:firstLine="720"/>
        <w:rPr>
          <w:rFonts w:ascii="Arial" w:hAnsi="Arial" w:cs="Arial"/>
          <w:sz w:val="20"/>
        </w:rPr>
      </w:pPr>
      <w:r>
        <w:rPr>
          <w:rFonts w:ascii="Arial" w:hAnsi="Arial" w:cs="Arial"/>
          <w:sz w:val="20"/>
        </w:rPr>
        <w:t xml:space="preserve">4.  </w:t>
      </w:r>
      <w:proofErr w:type="gramStart"/>
      <w:r>
        <w:rPr>
          <w:rFonts w:ascii="Arial" w:hAnsi="Arial" w:cs="Arial"/>
          <w:sz w:val="20"/>
        </w:rPr>
        <w:t>light</w:t>
      </w:r>
      <w:proofErr w:type="gramEnd"/>
      <w:r>
        <w:rPr>
          <w:rFonts w:ascii="Arial" w:hAnsi="Arial" w:cs="Arial"/>
          <w:sz w:val="20"/>
        </w:rPr>
        <w:tab/>
      </w:r>
    </w:p>
    <w:p w:rsidR="00816318" w:rsidRDefault="00816318">
      <w:pPr>
        <w:rPr>
          <w:rFonts w:ascii="Arial" w:hAnsi="Arial" w:cs="Arial"/>
          <w:sz w:val="20"/>
        </w:rPr>
      </w:pPr>
    </w:p>
    <w:p w:rsidR="00816318" w:rsidRDefault="00816318">
      <w:pPr>
        <w:rPr>
          <w:rFonts w:ascii="Arial" w:hAnsi="Arial" w:cs="Arial"/>
          <w:sz w:val="20"/>
        </w:rPr>
      </w:pPr>
    </w:p>
    <w:p w:rsidR="002067ED" w:rsidRDefault="002067ED">
      <w:pPr>
        <w:rPr>
          <w:rFonts w:ascii="Arial" w:hAnsi="Arial" w:cs="Arial"/>
          <w:sz w:val="20"/>
        </w:rPr>
      </w:pPr>
      <w:r>
        <w:rPr>
          <w:rFonts w:ascii="Arial" w:hAnsi="Arial" w:cs="Arial"/>
          <w:sz w:val="20"/>
        </w:rPr>
        <w:t xml:space="preserve">Every object has some type of potential energy.  Because an object has mass it must have what I have called </w:t>
      </w:r>
      <w:r>
        <w:rPr>
          <w:rFonts w:ascii="Arial" w:hAnsi="Arial" w:cs="Arial"/>
          <w:i/>
          <w:iCs/>
          <w:sz w:val="20"/>
        </w:rPr>
        <w:t>mc</w:t>
      </w:r>
      <w:r>
        <w:rPr>
          <w:rFonts w:ascii="Arial" w:hAnsi="Arial" w:cs="Arial"/>
          <w:i/>
          <w:iCs/>
          <w:sz w:val="20"/>
          <w:vertAlign w:val="superscript"/>
        </w:rPr>
        <w:t>2</w:t>
      </w:r>
      <w:r>
        <w:rPr>
          <w:rFonts w:ascii="Arial" w:hAnsi="Arial" w:cs="Arial"/>
          <w:sz w:val="20"/>
        </w:rPr>
        <w:t xml:space="preserve"> energy.  This is the energy equivalent of the matter in the object.  This type energy is larger for an object than all the other types of energy combined, but we will not investigate </w:t>
      </w:r>
      <w:r>
        <w:rPr>
          <w:rFonts w:ascii="Arial" w:hAnsi="Arial" w:cs="Arial"/>
          <w:b/>
          <w:bCs/>
          <w:sz w:val="20"/>
        </w:rPr>
        <w:t>changes</w:t>
      </w:r>
      <w:r>
        <w:rPr>
          <w:rFonts w:ascii="Arial" w:hAnsi="Arial" w:cs="Arial"/>
          <w:sz w:val="20"/>
        </w:rPr>
        <w:t xml:space="preserve"> in this type energy.  An object in motion will have kinetic energy and also potential energy.  An object that is not moving will have only potential energy.</w:t>
      </w:r>
    </w:p>
    <w:p w:rsidR="002067ED" w:rsidRDefault="002067ED">
      <w:pPr>
        <w:rPr>
          <w:rFonts w:ascii="Arial" w:hAnsi="Arial" w:cs="Arial"/>
          <w:sz w:val="20"/>
          <w:szCs w:val="28"/>
        </w:rPr>
      </w:pPr>
      <w:r>
        <w:rPr>
          <w:rFonts w:ascii="Arial" w:hAnsi="Arial" w:cs="Arial"/>
          <w:sz w:val="20"/>
        </w:rPr>
        <w:br w:type="page"/>
      </w:r>
      <w:r>
        <w:rPr>
          <w:rFonts w:ascii="Arial" w:hAnsi="Arial" w:cs="Arial"/>
          <w:sz w:val="20"/>
        </w:rPr>
        <w:lastRenderedPageBreak/>
        <w:t xml:space="preserve">Page </w:t>
      </w:r>
      <w:proofErr w:type="gramStart"/>
      <w:r>
        <w:rPr>
          <w:rFonts w:ascii="Arial" w:hAnsi="Arial" w:cs="Arial"/>
          <w:sz w:val="20"/>
        </w:rPr>
        <w:t>2</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szCs w:val="28"/>
        </w:rPr>
        <w:t xml:space="preserve"> </w:t>
      </w:r>
      <w:r>
        <w:rPr>
          <w:rFonts w:ascii="Arial" w:hAnsi="Arial" w:cs="Arial"/>
          <w:sz w:val="20"/>
          <w:szCs w:val="28"/>
          <w:u w:val="single"/>
        </w:rPr>
        <w:t>ENERGY</w:t>
      </w:r>
      <w:proofErr w:type="gramEnd"/>
    </w:p>
    <w:p w:rsidR="00301420" w:rsidRDefault="00301420">
      <w:pPr>
        <w:rPr>
          <w:rFonts w:ascii="Arial" w:hAnsi="Arial" w:cs="Arial"/>
          <w:sz w:val="20"/>
          <w:szCs w:val="28"/>
        </w:rPr>
      </w:pPr>
    </w:p>
    <w:p w:rsidR="00301420" w:rsidRDefault="00301420">
      <w:pPr>
        <w:rPr>
          <w:rFonts w:ascii="Arial" w:hAnsi="Arial" w:cs="Arial"/>
          <w:sz w:val="20"/>
          <w:szCs w:val="28"/>
        </w:rPr>
      </w:pPr>
      <w:r>
        <w:rPr>
          <w:rFonts w:ascii="Arial" w:hAnsi="Arial" w:cs="Arial"/>
          <w:sz w:val="20"/>
          <w:szCs w:val="28"/>
        </w:rPr>
        <w:t>The only two kinds of potential</w:t>
      </w:r>
      <w:r w:rsidR="00992DF1">
        <w:rPr>
          <w:rFonts w:ascii="Arial" w:hAnsi="Arial" w:cs="Arial"/>
          <w:sz w:val="20"/>
          <w:szCs w:val="28"/>
        </w:rPr>
        <w:t xml:space="preserve"> energy </w:t>
      </w:r>
      <w:r>
        <w:rPr>
          <w:rFonts w:ascii="Arial" w:hAnsi="Arial" w:cs="Arial"/>
          <w:sz w:val="20"/>
          <w:szCs w:val="28"/>
        </w:rPr>
        <w:t>we will look at this time are:</w:t>
      </w:r>
    </w:p>
    <w:p w:rsidR="00301420" w:rsidRDefault="00301420">
      <w:pPr>
        <w:rPr>
          <w:rFonts w:ascii="Arial" w:hAnsi="Arial" w:cs="Arial"/>
          <w:sz w:val="20"/>
          <w:szCs w:val="28"/>
        </w:rPr>
      </w:pPr>
      <w:r>
        <w:rPr>
          <w:rFonts w:ascii="Arial" w:hAnsi="Arial" w:cs="Arial"/>
          <w:sz w:val="20"/>
          <w:szCs w:val="28"/>
        </w:rPr>
        <w:tab/>
        <w:t xml:space="preserve">1.  </w:t>
      </w:r>
      <w:proofErr w:type="gramStart"/>
      <w:r>
        <w:rPr>
          <w:rFonts w:ascii="Arial" w:hAnsi="Arial" w:cs="Arial"/>
          <w:sz w:val="20"/>
          <w:szCs w:val="28"/>
        </w:rPr>
        <w:t>gravitational</w:t>
      </w:r>
      <w:proofErr w:type="gramEnd"/>
      <w:r>
        <w:rPr>
          <w:rFonts w:ascii="Arial" w:hAnsi="Arial" w:cs="Arial"/>
          <w:sz w:val="20"/>
          <w:szCs w:val="28"/>
        </w:rPr>
        <w:t xml:space="preserve"> potential energy</w:t>
      </w:r>
    </w:p>
    <w:p w:rsidR="00301420" w:rsidRDefault="00301420">
      <w:pPr>
        <w:rPr>
          <w:rFonts w:ascii="Arial" w:hAnsi="Arial" w:cs="Arial"/>
          <w:sz w:val="20"/>
          <w:szCs w:val="28"/>
        </w:rPr>
      </w:pPr>
      <w:r>
        <w:rPr>
          <w:rFonts w:ascii="Arial" w:hAnsi="Arial" w:cs="Arial"/>
          <w:sz w:val="20"/>
          <w:szCs w:val="28"/>
        </w:rPr>
        <w:tab/>
        <w:t xml:space="preserve">2.  </w:t>
      </w:r>
      <w:proofErr w:type="gramStart"/>
      <w:r>
        <w:rPr>
          <w:rFonts w:ascii="Arial" w:hAnsi="Arial" w:cs="Arial"/>
          <w:sz w:val="20"/>
          <w:szCs w:val="28"/>
        </w:rPr>
        <w:t>elastic</w:t>
      </w:r>
      <w:proofErr w:type="gramEnd"/>
      <w:r>
        <w:rPr>
          <w:rFonts w:ascii="Arial" w:hAnsi="Arial" w:cs="Arial"/>
          <w:sz w:val="20"/>
          <w:szCs w:val="28"/>
        </w:rPr>
        <w:t xml:space="preserve"> potential energy of a stretched or compressed spring</w:t>
      </w:r>
    </w:p>
    <w:p w:rsidR="00301420" w:rsidRDefault="00301420">
      <w:pPr>
        <w:rPr>
          <w:rFonts w:ascii="Arial" w:hAnsi="Arial" w:cs="Arial"/>
          <w:sz w:val="20"/>
          <w:szCs w:val="28"/>
        </w:rPr>
      </w:pPr>
    </w:p>
    <w:p w:rsidR="00202BB5" w:rsidRDefault="00202BB5">
      <w:pPr>
        <w:rPr>
          <w:rFonts w:ascii="Arial" w:hAnsi="Arial" w:cs="Arial"/>
          <w:sz w:val="20"/>
          <w:szCs w:val="28"/>
        </w:rPr>
      </w:pPr>
    </w:p>
    <w:p w:rsidR="00301420" w:rsidRDefault="00301420">
      <w:pPr>
        <w:rPr>
          <w:rFonts w:ascii="Arial" w:hAnsi="Arial" w:cs="Arial"/>
          <w:sz w:val="20"/>
          <w:szCs w:val="28"/>
        </w:rPr>
      </w:pPr>
      <w:r>
        <w:rPr>
          <w:rFonts w:ascii="Arial" w:hAnsi="Arial" w:cs="Arial"/>
          <w:b/>
          <w:sz w:val="20"/>
          <w:szCs w:val="28"/>
        </w:rPr>
        <w:t>Gravitational potential energy</w:t>
      </w:r>
    </w:p>
    <w:p w:rsidR="00301420" w:rsidRDefault="00301420">
      <w:pPr>
        <w:rPr>
          <w:rFonts w:ascii="Arial" w:hAnsi="Arial" w:cs="Arial"/>
          <w:sz w:val="20"/>
          <w:szCs w:val="28"/>
        </w:rPr>
      </w:pPr>
      <w:r>
        <w:rPr>
          <w:rFonts w:ascii="Arial" w:hAnsi="Arial" w:cs="Arial"/>
          <w:sz w:val="20"/>
          <w:szCs w:val="28"/>
        </w:rPr>
        <w:t>A object has gravitational potential energy if the object would move under the influence of gravity were the object not supported in some way.  When the support is removed then gravity will cause the object to start moving</w:t>
      </w:r>
      <w:r w:rsidR="00992DF1">
        <w:rPr>
          <w:rFonts w:ascii="Arial" w:hAnsi="Arial" w:cs="Arial"/>
          <w:sz w:val="20"/>
          <w:szCs w:val="28"/>
        </w:rPr>
        <w:t xml:space="preserve"> downward</w:t>
      </w:r>
      <w:r>
        <w:rPr>
          <w:rFonts w:ascii="Arial" w:hAnsi="Arial" w:cs="Arial"/>
          <w:sz w:val="20"/>
          <w:szCs w:val="28"/>
        </w:rPr>
        <w:t>.  The amount of gravitational potential energy an object has is given by:</w:t>
      </w:r>
    </w:p>
    <w:p w:rsidR="00301420" w:rsidRDefault="00301420">
      <w:pPr>
        <w:rPr>
          <w:rFonts w:ascii="Arial" w:hAnsi="Arial" w:cs="Arial"/>
          <w:sz w:val="20"/>
          <w:szCs w:val="28"/>
        </w:rPr>
      </w:pPr>
    </w:p>
    <w:p w:rsidR="00301420" w:rsidRDefault="00D92C51" w:rsidP="00301420">
      <w:pPr>
        <w:ind w:left="720" w:firstLine="720"/>
        <w:rPr>
          <w:rFonts w:ascii="Arial" w:hAnsi="Arial" w:cs="Arial"/>
          <w:sz w:val="20"/>
          <w:szCs w:val="28"/>
        </w:rPr>
      </w:pPr>
      <w:r w:rsidRPr="00D92C51">
        <w:rPr>
          <w:rFonts w:ascii="Arial" w:hAnsi="Arial" w:cs="Arial"/>
          <w:position w:val="-10"/>
          <w:sz w:val="20"/>
          <w:szCs w:val="28"/>
        </w:rPr>
        <w:object w:dxaOrig="12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5.75pt" o:ole="">
            <v:imagedata r:id="rId4" o:title=""/>
          </v:shape>
          <o:OLEObject Type="Embed" ProgID="Equation.3" ShapeID="_x0000_i1025" DrawAspect="Content" ObjectID="_1489220069" r:id="rId5"/>
        </w:object>
      </w:r>
    </w:p>
    <w:p w:rsidR="00301420" w:rsidRDefault="00D92C51" w:rsidP="00301420">
      <w:pPr>
        <w:rPr>
          <w:rFonts w:ascii="Arial" w:hAnsi="Arial" w:cs="Arial"/>
          <w:sz w:val="20"/>
          <w:szCs w:val="28"/>
        </w:rPr>
      </w:pPr>
      <w:r>
        <w:rPr>
          <w:rFonts w:ascii="Arial" w:hAnsi="Arial" w:cs="Arial"/>
          <w:sz w:val="20"/>
          <w:szCs w:val="28"/>
        </w:rPr>
        <w:t>G</w:t>
      </w:r>
      <w:r w:rsidR="00301420">
        <w:rPr>
          <w:rFonts w:ascii="Arial" w:hAnsi="Arial" w:cs="Arial"/>
          <w:sz w:val="20"/>
          <w:szCs w:val="28"/>
        </w:rPr>
        <w:t>PE = gravitational potential energy in joules</w:t>
      </w:r>
    </w:p>
    <w:p w:rsidR="00301420" w:rsidRDefault="00301420" w:rsidP="00301420">
      <w:pPr>
        <w:rPr>
          <w:rFonts w:ascii="Arial" w:hAnsi="Arial" w:cs="Arial"/>
          <w:sz w:val="20"/>
          <w:szCs w:val="28"/>
        </w:rPr>
      </w:pPr>
      <w:r>
        <w:rPr>
          <w:rFonts w:ascii="Arial" w:hAnsi="Arial" w:cs="Arial"/>
          <w:sz w:val="20"/>
          <w:szCs w:val="28"/>
        </w:rPr>
        <w:t xml:space="preserve">m – </w:t>
      </w:r>
      <w:proofErr w:type="gramStart"/>
      <w:r>
        <w:rPr>
          <w:rFonts w:ascii="Arial" w:hAnsi="Arial" w:cs="Arial"/>
          <w:sz w:val="20"/>
          <w:szCs w:val="28"/>
        </w:rPr>
        <w:t>mass</w:t>
      </w:r>
      <w:proofErr w:type="gramEnd"/>
      <w:r>
        <w:rPr>
          <w:rFonts w:ascii="Arial" w:hAnsi="Arial" w:cs="Arial"/>
          <w:sz w:val="20"/>
          <w:szCs w:val="28"/>
        </w:rPr>
        <w:t xml:space="preserve"> of the object in kilograms</w:t>
      </w:r>
    </w:p>
    <w:p w:rsidR="00301420" w:rsidRDefault="00301420" w:rsidP="00301420">
      <w:pPr>
        <w:rPr>
          <w:rFonts w:ascii="Arial" w:hAnsi="Arial" w:cs="Arial"/>
          <w:sz w:val="20"/>
          <w:szCs w:val="28"/>
        </w:rPr>
      </w:pPr>
      <w:r>
        <w:rPr>
          <w:rFonts w:ascii="Arial" w:hAnsi="Arial" w:cs="Arial"/>
          <w:i/>
          <w:sz w:val="20"/>
          <w:szCs w:val="28"/>
        </w:rPr>
        <w:t>g</w:t>
      </w:r>
      <w:r>
        <w:rPr>
          <w:rFonts w:ascii="Arial" w:hAnsi="Arial" w:cs="Arial"/>
          <w:sz w:val="20"/>
          <w:szCs w:val="28"/>
        </w:rPr>
        <w:t xml:space="preserve"> – </w:t>
      </w:r>
      <w:proofErr w:type="gramStart"/>
      <w:r>
        <w:rPr>
          <w:rFonts w:ascii="Arial" w:hAnsi="Arial" w:cs="Arial"/>
          <w:sz w:val="20"/>
          <w:szCs w:val="28"/>
        </w:rPr>
        <w:t>acceleration</w:t>
      </w:r>
      <w:proofErr w:type="gramEnd"/>
      <w:r>
        <w:rPr>
          <w:rFonts w:ascii="Arial" w:hAnsi="Arial" w:cs="Arial"/>
          <w:sz w:val="20"/>
          <w:szCs w:val="28"/>
        </w:rPr>
        <w:t xml:space="preserve"> due to gravity, 9.8 m/s</w:t>
      </w:r>
      <w:r>
        <w:rPr>
          <w:rFonts w:ascii="Arial" w:hAnsi="Arial" w:cs="Arial"/>
          <w:sz w:val="20"/>
          <w:szCs w:val="28"/>
          <w:vertAlign w:val="superscript"/>
        </w:rPr>
        <w:t>2</w:t>
      </w:r>
    </w:p>
    <w:p w:rsidR="00301420" w:rsidRDefault="00301420" w:rsidP="00301420">
      <w:pPr>
        <w:rPr>
          <w:rFonts w:ascii="Arial" w:hAnsi="Arial" w:cs="Arial"/>
          <w:sz w:val="20"/>
          <w:szCs w:val="28"/>
        </w:rPr>
      </w:pPr>
      <w:r>
        <w:rPr>
          <w:rFonts w:ascii="Arial" w:hAnsi="Arial" w:cs="Arial"/>
          <w:sz w:val="20"/>
          <w:szCs w:val="28"/>
        </w:rPr>
        <w:t xml:space="preserve">h – </w:t>
      </w:r>
      <w:proofErr w:type="gramStart"/>
      <w:r>
        <w:rPr>
          <w:rFonts w:ascii="Arial" w:hAnsi="Arial" w:cs="Arial"/>
          <w:sz w:val="20"/>
          <w:szCs w:val="28"/>
        </w:rPr>
        <w:t>how</w:t>
      </w:r>
      <w:proofErr w:type="gramEnd"/>
      <w:r>
        <w:rPr>
          <w:rFonts w:ascii="Arial" w:hAnsi="Arial" w:cs="Arial"/>
          <w:sz w:val="20"/>
          <w:szCs w:val="28"/>
        </w:rPr>
        <w:t xml:space="preserve"> high the object is above the assigned zero </w:t>
      </w:r>
      <w:proofErr w:type="spellStart"/>
      <w:r>
        <w:rPr>
          <w:rFonts w:ascii="Arial" w:hAnsi="Arial" w:cs="Arial"/>
          <w:sz w:val="20"/>
          <w:szCs w:val="28"/>
        </w:rPr>
        <w:t>PE</w:t>
      </w:r>
      <w:r w:rsidR="004F725F">
        <w:rPr>
          <w:rFonts w:ascii="Arial" w:hAnsi="Arial" w:cs="Arial"/>
          <w:sz w:val="20"/>
          <w:szCs w:val="28"/>
          <w:vertAlign w:val="subscript"/>
        </w:rPr>
        <w:t>g</w:t>
      </w:r>
      <w:proofErr w:type="spellEnd"/>
      <w:r>
        <w:rPr>
          <w:rFonts w:ascii="Arial" w:hAnsi="Arial" w:cs="Arial"/>
          <w:sz w:val="20"/>
          <w:szCs w:val="28"/>
        </w:rPr>
        <w:t xml:space="preserve"> level in meters</w:t>
      </w:r>
    </w:p>
    <w:p w:rsidR="00301420" w:rsidRDefault="00301420" w:rsidP="00301420">
      <w:pPr>
        <w:rPr>
          <w:rFonts w:ascii="Arial" w:hAnsi="Arial" w:cs="Arial"/>
          <w:sz w:val="20"/>
          <w:szCs w:val="28"/>
        </w:rPr>
      </w:pPr>
    </w:p>
    <w:p w:rsidR="00301420" w:rsidRDefault="00301420" w:rsidP="00301420">
      <w:pPr>
        <w:rPr>
          <w:rFonts w:ascii="Arial" w:hAnsi="Arial" w:cs="Arial"/>
          <w:sz w:val="20"/>
          <w:szCs w:val="28"/>
        </w:rPr>
      </w:pPr>
      <w:r>
        <w:rPr>
          <w:rFonts w:ascii="Arial" w:hAnsi="Arial" w:cs="Arial"/>
          <w:sz w:val="20"/>
          <w:szCs w:val="28"/>
        </w:rPr>
        <w:t>The “</w:t>
      </w:r>
      <w:r w:rsidRPr="00301420">
        <w:rPr>
          <w:rFonts w:ascii="Arial" w:hAnsi="Arial" w:cs="Arial"/>
          <w:b/>
          <w:sz w:val="20"/>
          <w:szCs w:val="28"/>
        </w:rPr>
        <w:t xml:space="preserve">zero </w:t>
      </w:r>
      <w:r w:rsidR="00D92C51">
        <w:rPr>
          <w:rFonts w:ascii="Arial" w:hAnsi="Arial" w:cs="Arial"/>
          <w:b/>
          <w:sz w:val="20"/>
          <w:szCs w:val="28"/>
        </w:rPr>
        <w:t>G</w:t>
      </w:r>
      <w:r w:rsidRPr="00301420">
        <w:rPr>
          <w:rFonts w:ascii="Arial" w:hAnsi="Arial" w:cs="Arial"/>
          <w:b/>
          <w:sz w:val="20"/>
          <w:szCs w:val="28"/>
        </w:rPr>
        <w:t>PE level</w:t>
      </w:r>
      <w:r>
        <w:rPr>
          <w:rFonts w:ascii="Arial" w:hAnsi="Arial" w:cs="Arial"/>
          <w:sz w:val="20"/>
          <w:szCs w:val="28"/>
        </w:rPr>
        <w:t>” is a vertical position at which we will assign</w:t>
      </w:r>
      <w:r w:rsidR="00253190">
        <w:rPr>
          <w:rFonts w:ascii="Arial" w:hAnsi="Arial" w:cs="Arial"/>
          <w:sz w:val="20"/>
          <w:szCs w:val="28"/>
        </w:rPr>
        <w:t xml:space="preserve"> any object</w:t>
      </w:r>
      <w:r>
        <w:rPr>
          <w:rFonts w:ascii="Arial" w:hAnsi="Arial" w:cs="Arial"/>
          <w:sz w:val="20"/>
          <w:szCs w:val="28"/>
        </w:rPr>
        <w:t xml:space="preserve"> a gravitational potential energy</w:t>
      </w:r>
      <w:r w:rsidR="00253190">
        <w:rPr>
          <w:rFonts w:ascii="Arial" w:hAnsi="Arial" w:cs="Arial"/>
          <w:sz w:val="20"/>
          <w:szCs w:val="28"/>
        </w:rPr>
        <w:t xml:space="preserve"> of zero.  This is a vertical position below w</w:t>
      </w:r>
      <w:r w:rsidR="00992DF1">
        <w:rPr>
          <w:rFonts w:ascii="Arial" w:hAnsi="Arial" w:cs="Arial"/>
          <w:sz w:val="20"/>
          <w:szCs w:val="28"/>
        </w:rPr>
        <w:t>hich no object in the system will</w:t>
      </w:r>
      <w:r w:rsidR="00253190">
        <w:rPr>
          <w:rFonts w:ascii="Arial" w:hAnsi="Arial" w:cs="Arial"/>
          <w:sz w:val="20"/>
          <w:szCs w:val="28"/>
        </w:rPr>
        <w:t xml:space="preserve"> move.  The “</w:t>
      </w:r>
      <w:r w:rsidR="00253190">
        <w:rPr>
          <w:rFonts w:ascii="Arial" w:hAnsi="Arial" w:cs="Arial"/>
          <w:b/>
          <w:sz w:val="20"/>
          <w:szCs w:val="28"/>
        </w:rPr>
        <w:t>h</w:t>
      </w:r>
      <w:r w:rsidR="00253190">
        <w:rPr>
          <w:rFonts w:ascii="Arial" w:hAnsi="Arial" w:cs="Arial"/>
          <w:sz w:val="20"/>
          <w:szCs w:val="28"/>
        </w:rPr>
        <w:t>” in the equation is the vert</w:t>
      </w:r>
      <w:r w:rsidR="00045168">
        <w:rPr>
          <w:rFonts w:ascii="Arial" w:hAnsi="Arial" w:cs="Arial"/>
          <w:sz w:val="20"/>
          <w:szCs w:val="28"/>
        </w:rPr>
        <w:t>ical distance an object is above</w:t>
      </w:r>
      <w:r w:rsidR="00253190">
        <w:rPr>
          <w:rFonts w:ascii="Arial" w:hAnsi="Arial" w:cs="Arial"/>
          <w:sz w:val="20"/>
          <w:szCs w:val="28"/>
        </w:rPr>
        <w:t xml:space="preserve"> this position.  </w:t>
      </w:r>
    </w:p>
    <w:p w:rsidR="00253190" w:rsidRDefault="00253190" w:rsidP="00301420">
      <w:pPr>
        <w:rPr>
          <w:rFonts w:ascii="Arial" w:hAnsi="Arial" w:cs="Arial"/>
          <w:sz w:val="20"/>
          <w:szCs w:val="28"/>
        </w:rPr>
      </w:pPr>
    </w:p>
    <w:p w:rsidR="00253190" w:rsidRDefault="00253190" w:rsidP="00301420">
      <w:pPr>
        <w:rPr>
          <w:rFonts w:ascii="Arial" w:hAnsi="Arial" w:cs="Arial"/>
          <w:sz w:val="20"/>
          <w:szCs w:val="28"/>
        </w:rPr>
      </w:pPr>
      <w:r>
        <w:rPr>
          <w:rFonts w:ascii="Arial" w:hAnsi="Arial" w:cs="Arial"/>
          <w:sz w:val="20"/>
          <w:szCs w:val="28"/>
        </w:rPr>
        <w:t xml:space="preserve">The equation tells us that the higher up an object </w:t>
      </w:r>
      <w:proofErr w:type="gramStart"/>
      <w:r>
        <w:rPr>
          <w:rFonts w:ascii="Arial" w:hAnsi="Arial" w:cs="Arial"/>
          <w:sz w:val="20"/>
          <w:szCs w:val="28"/>
        </w:rPr>
        <w:t>is,</w:t>
      </w:r>
      <w:proofErr w:type="gramEnd"/>
      <w:r>
        <w:rPr>
          <w:rFonts w:ascii="Arial" w:hAnsi="Arial" w:cs="Arial"/>
          <w:sz w:val="20"/>
          <w:szCs w:val="28"/>
        </w:rPr>
        <w:t xml:space="preserve"> the more gravitational potential energy the object has.  The equation also tells us that a more massive object has more gravitational potential energy than a less massive object at the same height.</w:t>
      </w:r>
    </w:p>
    <w:p w:rsidR="00253190" w:rsidRDefault="00253190" w:rsidP="00301420">
      <w:pPr>
        <w:rPr>
          <w:rFonts w:ascii="Arial" w:hAnsi="Arial" w:cs="Arial"/>
          <w:sz w:val="20"/>
          <w:szCs w:val="28"/>
        </w:rPr>
      </w:pPr>
    </w:p>
    <w:p w:rsidR="00253190" w:rsidRDefault="00253190" w:rsidP="00301420">
      <w:pPr>
        <w:rPr>
          <w:rFonts w:ascii="Arial" w:hAnsi="Arial" w:cs="Arial"/>
          <w:sz w:val="20"/>
          <w:szCs w:val="28"/>
        </w:rPr>
      </w:pPr>
      <w:r>
        <w:rPr>
          <w:rFonts w:ascii="Arial" w:hAnsi="Arial" w:cs="Arial"/>
          <w:sz w:val="20"/>
          <w:szCs w:val="28"/>
        </w:rPr>
        <w:t>Notice that gravitational potential energy is not affected by horizontal considerations.</w:t>
      </w:r>
    </w:p>
    <w:p w:rsidR="00253190" w:rsidRDefault="00253190" w:rsidP="00301420">
      <w:pPr>
        <w:rPr>
          <w:rFonts w:ascii="Arial" w:hAnsi="Arial" w:cs="Arial"/>
          <w:sz w:val="20"/>
          <w:szCs w:val="28"/>
        </w:rPr>
      </w:pPr>
    </w:p>
    <w:p w:rsidR="00202BB5" w:rsidRDefault="00202BB5" w:rsidP="00301420">
      <w:pPr>
        <w:rPr>
          <w:rFonts w:ascii="Arial" w:hAnsi="Arial" w:cs="Arial"/>
          <w:sz w:val="20"/>
          <w:szCs w:val="28"/>
        </w:rPr>
      </w:pPr>
    </w:p>
    <w:p w:rsidR="00253190" w:rsidRDefault="00253190" w:rsidP="00301420">
      <w:pPr>
        <w:rPr>
          <w:rFonts w:ascii="Arial" w:hAnsi="Arial" w:cs="Arial"/>
          <w:sz w:val="20"/>
          <w:szCs w:val="28"/>
        </w:rPr>
      </w:pPr>
      <w:r>
        <w:rPr>
          <w:rFonts w:ascii="Arial" w:hAnsi="Arial" w:cs="Arial"/>
          <w:b/>
          <w:sz w:val="20"/>
          <w:szCs w:val="28"/>
        </w:rPr>
        <w:t>Elastic potential energy</w:t>
      </w:r>
    </w:p>
    <w:p w:rsidR="00253190" w:rsidRDefault="00253190" w:rsidP="00301420">
      <w:pPr>
        <w:rPr>
          <w:rFonts w:ascii="Arial" w:hAnsi="Arial" w:cs="Arial"/>
          <w:sz w:val="20"/>
          <w:szCs w:val="28"/>
        </w:rPr>
      </w:pPr>
      <w:r>
        <w:rPr>
          <w:rFonts w:ascii="Arial" w:hAnsi="Arial" w:cs="Arial"/>
          <w:sz w:val="20"/>
          <w:szCs w:val="28"/>
        </w:rPr>
        <w:t>A spring has elastic potential energy if the spring is stretched or compressed.  The amount of elastic potential energy of a spring is given by</w:t>
      </w:r>
    </w:p>
    <w:p w:rsidR="00253190" w:rsidRDefault="00253190" w:rsidP="00301420">
      <w:pPr>
        <w:rPr>
          <w:rFonts w:ascii="Arial" w:hAnsi="Arial" w:cs="Arial"/>
          <w:sz w:val="20"/>
          <w:szCs w:val="28"/>
        </w:rPr>
      </w:pPr>
    </w:p>
    <w:p w:rsidR="00253190" w:rsidRDefault="00253190" w:rsidP="00301420">
      <w:pPr>
        <w:rPr>
          <w:rFonts w:ascii="Arial" w:hAnsi="Arial" w:cs="Arial"/>
          <w:sz w:val="20"/>
          <w:szCs w:val="28"/>
        </w:rPr>
      </w:pPr>
      <w:r>
        <w:rPr>
          <w:rFonts w:ascii="Arial" w:hAnsi="Arial" w:cs="Arial"/>
          <w:sz w:val="20"/>
          <w:szCs w:val="28"/>
        </w:rPr>
        <w:tab/>
      </w:r>
      <w:r>
        <w:rPr>
          <w:rFonts w:ascii="Arial" w:hAnsi="Arial" w:cs="Arial"/>
          <w:sz w:val="20"/>
          <w:szCs w:val="28"/>
        </w:rPr>
        <w:tab/>
      </w:r>
      <w:r w:rsidR="00D92C51" w:rsidRPr="00253190">
        <w:rPr>
          <w:rFonts w:ascii="Arial" w:hAnsi="Arial" w:cs="Arial"/>
          <w:position w:val="-24"/>
          <w:sz w:val="20"/>
          <w:szCs w:val="28"/>
        </w:rPr>
        <w:object w:dxaOrig="1579" w:dyaOrig="620">
          <v:shape id="_x0000_i1026" type="#_x0000_t75" style="width:79.5pt;height:30.75pt" o:ole="">
            <v:imagedata r:id="rId6" o:title=""/>
          </v:shape>
          <o:OLEObject Type="Embed" ProgID="Equation.3" ShapeID="_x0000_i1026" DrawAspect="Content" ObjectID="_1489220070" r:id="rId7"/>
        </w:object>
      </w:r>
    </w:p>
    <w:p w:rsidR="00253190" w:rsidRDefault="00D92C51" w:rsidP="00301420">
      <w:pPr>
        <w:rPr>
          <w:rFonts w:ascii="Arial" w:hAnsi="Arial" w:cs="Arial"/>
          <w:sz w:val="20"/>
          <w:szCs w:val="28"/>
        </w:rPr>
      </w:pPr>
      <w:r>
        <w:rPr>
          <w:rFonts w:ascii="Arial" w:hAnsi="Arial" w:cs="Arial"/>
          <w:sz w:val="20"/>
          <w:szCs w:val="28"/>
        </w:rPr>
        <w:t>E</w:t>
      </w:r>
      <w:r w:rsidR="00253190">
        <w:rPr>
          <w:rFonts w:ascii="Arial" w:hAnsi="Arial" w:cs="Arial"/>
          <w:sz w:val="20"/>
          <w:szCs w:val="28"/>
        </w:rPr>
        <w:t>PE – potential energy of a spring in joules</w:t>
      </w:r>
    </w:p>
    <w:p w:rsidR="00253190" w:rsidRDefault="00253190" w:rsidP="00301420">
      <w:pPr>
        <w:rPr>
          <w:rFonts w:ascii="Arial" w:hAnsi="Arial" w:cs="Arial"/>
          <w:sz w:val="20"/>
          <w:szCs w:val="28"/>
        </w:rPr>
      </w:pPr>
      <w:r>
        <w:rPr>
          <w:rFonts w:ascii="Arial" w:hAnsi="Arial" w:cs="Arial"/>
          <w:sz w:val="20"/>
          <w:szCs w:val="28"/>
        </w:rPr>
        <w:t xml:space="preserve">k – </w:t>
      </w:r>
      <w:proofErr w:type="gramStart"/>
      <w:r>
        <w:rPr>
          <w:rFonts w:ascii="Arial" w:hAnsi="Arial" w:cs="Arial"/>
          <w:sz w:val="20"/>
          <w:szCs w:val="28"/>
        </w:rPr>
        <w:t>force</w:t>
      </w:r>
      <w:proofErr w:type="gramEnd"/>
      <w:r>
        <w:rPr>
          <w:rFonts w:ascii="Arial" w:hAnsi="Arial" w:cs="Arial"/>
          <w:sz w:val="20"/>
          <w:szCs w:val="28"/>
        </w:rPr>
        <w:t xml:space="preserve"> constant of the spring in </w:t>
      </w:r>
      <w:proofErr w:type="spellStart"/>
      <w:r>
        <w:rPr>
          <w:rFonts w:ascii="Arial" w:hAnsi="Arial" w:cs="Arial"/>
          <w:sz w:val="20"/>
          <w:szCs w:val="28"/>
        </w:rPr>
        <w:t>newtons</w:t>
      </w:r>
      <w:proofErr w:type="spellEnd"/>
      <w:r>
        <w:rPr>
          <w:rFonts w:ascii="Arial" w:hAnsi="Arial" w:cs="Arial"/>
          <w:sz w:val="20"/>
          <w:szCs w:val="28"/>
        </w:rPr>
        <w:t>/meter; aka spring constant</w:t>
      </w:r>
    </w:p>
    <w:p w:rsidR="00253190" w:rsidRDefault="0057728F" w:rsidP="00301420">
      <w:pPr>
        <w:rPr>
          <w:rFonts w:ascii="Arial" w:hAnsi="Arial" w:cs="Arial"/>
          <w:sz w:val="20"/>
          <w:szCs w:val="28"/>
        </w:rPr>
      </w:pPr>
      <w:r>
        <w:rPr>
          <w:rFonts w:ascii="Arial" w:hAnsi="Arial" w:cs="Arial"/>
          <w:sz w:val="20"/>
          <w:szCs w:val="28"/>
        </w:rPr>
        <w:t>X</w:t>
      </w:r>
      <w:r w:rsidR="00253190">
        <w:rPr>
          <w:rFonts w:ascii="Arial" w:hAnsi="Arial" w:cs="Arial"/>
          <w:sz w:val="20"/>
          <w:szCs w:val="28"/>
        </w:rPr>
        <w:t xml:space="preserve"> – </w:t>
      </w:r>
      <w:proofErr w:type="gramStart"/>
      <w:r w:rsidR="00253190">
        <w:rPr>
          <w:rFonts w:ascii="Arial" w:hAnsi="Arial" w:cs="Arial"/>
          <w:sz w:val="20"/>
          <w:szCs w:val="28"/>
        </w:rPr>
        <w:t>amount</w:t>
      </w:r>
      <w:proofErr w:type="gramEnd"/>
      <w:r w:rsidR="00253190">
        <w:rPr>
          <w:rFonts w:ascii="Arial" w:hAnsi="Arial" w:cs="Arial"/>
          <w:sz w:val="20"/>
          <w:szCs w:val="28"/>
        </w:rPr>
        <w:t xml:space="preserve"> by which the spring is stretched or compress</w:t>
      </w:r>
      <w:r w:rsidR="00063CF0">
        <w:rPr>
          <w:rFonts w:ascii="Arial" w:hAnsi="Arial" w:cs="Arial"/>
          <w:sz w:val="20"/>
          <w:szCs w:val="28"/>
        </w:rPr>
        <w:t>ed</w:t>
      </w:r>
      <w:r w:rsidR="00253190">
        <w:rPr>
          <w:rFonts w:ascii="Arial" w:hAnsi="Arial" w:cs="Arial"/>
          <w:sz w:val="20"/>
          <w:szCs w:val="28"/>
        </w:rPr>
        <w:t xml:space="preserve"> from its equilibrium length in meters</w:t>
      </w:r>
    </w:p>
    <w:p w:rsidR="00202BB5" w:rsidRDefault="00202BB5" w:rsidP="00301420">
      <w:pPr>
        <w:rPr>
          <w:rFonts w:ascii="Arial" w:hAnsi="Arial" w:cs="Arial"/>
          <w:sz w:val="20"/>
          <w:szCs w:val="28"/>
        </w:rPr>
      </w:pPr>
    </w:p>
    <w:p w:rsidR="00202BB5" w:rsidRDefault="00202BB5" w:rsidP="00301420">
      <w:pPr>
        <w:rPr>
          <w:rFonts w:ascii="Arial" w:hAnsi="Arial" w:cs="Arial"/>
          <w:sz w:val="20"/>
          <w:szCs w:val="28"/>
        </w:rPr>
      </w:pPr>
      <w:r>
        <w:rPr>
          <w:rFonts w:ascii="Arial" w:hAnsi="Arial" w:cs="Arial"/>
          <w:sz w:val="20"/>
          <w:szCs w:val="28"/>
        </w:rPr>
        <w:t>The equation tells us that the more a spring is stretched or compressed, the more elastic potential energy the spring has.  The equation also tells us that a “stronger” spring has more energy than a spring with a smaller force constant when the two springs are stretched or compressed by the same amount.</w:t>
      </w:r>
    </w:p>
    <w:p w:rsidR="003E4999" w:rsidRDefault="003E4999" w:rsidP="00301420">
      <w:pPr>
        <w:rPr>
          <w:rFonts w:ascii="Arial" w:hAnsi="Arial" w:cs="Arial"/>
          <w:sz w:val="20"/>
          <w:szCs w:val="28"/>
        </w:rPr>
      </w:pPr>
    </w:p>
    <w:p w:rsidR="003E4999" w:rsidRPr="00253190" w:rsidRDefault="003E4999" w:rsidP="00301420">
      <w:pPr>
        <w:rPr>
          <w:rFonts w:ascii="Arial" w:hAnsi="Arial" w:cs="Arial"/>
          <w:sz w:val="20"/>
          <w:szCs w:val="28"/>
        </w:rPr>
      </w:pPr>
      <w:r>
        <w:rPr>
          <w:rFonts w:ascii="Arial" w:hAnsi="Arial" w:cs="Arial"/>
          <w:sz w:val="20"/>
          <w:szCs w:val="28"/>
        </w:rPr>
        <w:t>The equilibrium length of a spring is the length when the spring is neither stretched nor compressed.  You could think of the equilibrium length as the length of the spring if the spring were just placed on a table.</w:t>
      </w:r>
    </w:p>
    <w:p w:rsidR="00164BA7" w:rsidRDefault="00164BA7" w:rsidP="00202BB5">
      <w:pPr>
        <w:rPr>
          <w:rFonts w:ascii="Arial" w:hAnsi="Arial" w:cs="Arial"/>
          <w:sz w:val="20"/>
        </w:rPr>
      </w:pPr>
    </w:p>
    <w:p w:rsidR="00164BA7" w:rsidRDefault="00164BA7" w:rsidP="00202BB5">
      <w:pPr>
        <w:rPr>
          <w:rFonts w:ascii="Arial" w:hAnsi="Arial" w:cs="Arial"/>
          <w:b/>
          <w:sz w:val="20"/>
        </w:rPr>
      </w:pPr>
      <w:r>
        <w:rPr>
          <w:rFonts w:ascii="Arial" w:hAnsi="Arial" w:cs="Arial"/>
          <w:b/>
          <w:sz w:val="20"/>
        </w:rPr>
        <w:t>Mechanical Energy</w:t>
      </w:r>
    </w:p>
    <w:p w:rsidR="00164BA7" w:rsidRDefault="00164BA7" w:rsidP="00202BB5">
      <w:pPr>
        <w:rPr>
          <w:rFonts w:ascii="Arial" w:hAnsi="Arial" w:cs="Arial"/>
          <w:sz w:val="20"/>
        </w:rPr>
      </w:pPr>
      <w:r>
        <w:rPr>
          <w:rFonts w:ascii="Arial" w:hAnsi="Arial" w:cs="Arial"/>
          <w:sz w:val="20"/>
        </w:rPr>
        <w:t xml:space="preserve">Mechanical energy is not a different type of energy.  For us, mechanical energy of an object is just the </w:t>
      </w:r>
    </w:p>
    <w:p w:rsidR="00164BA7" w:rsidRDefault="00164BA7" w:rsidP="00164BA7">
      <w:pPr>
        <w:spacing w:line="360" w:lineRule="auto"/>
        <w:rPr>
          <w:rFonts w:ascii="Arial" w:hAnsi="Arial" w:cs="Arial"/>
          <w:sz w:val="20"/>
        </w:rPr>
      </w:pPr>
      <w:proofErr w:type="gramStart"/>
      <w:r>
        <w:rPr>
          <w:rFonts w:ascii="Arial" w:hAnsi="Arial" w:cs="Arial"/>
          <w:sz w:val="20"/>
        </w:rPr>
        <w:t>sum</w:t>
      </w:r>
      <w:proofErr w:type="gramEnd"/>
      <w:r>
        <w:rPr>
          <w:rFonts w:ascii="Arial" w:hAnsi="Arial" w:cs="Arial"/>
          <w:sz w:val="20"/>
        </w:rPr>
        <w:t xml:space="preserve"> of the kinetic energy and the gravitational energy of the object.</w:t>
      </w:r>
    </w:p>
    <w:p w:rsidR="00164BA7" w:rsidRDefault="00164BA7" w:rsidP="00202BB5">
      <w:pPr>
        <w:rPr>
          <w:rFonts w:ascii="Arial" w:hAnsi="Arial" w:cs="Arial"/>
          <w:sz w:val="20"/>
        </w:rPr>
      </w:pPr>
      <w:r>
        <w:rPr>
          <w:rFonts w:ascii="Arial" w:hAnsi="Arial" w:cs="Arial"/>
          <w:sz w:val="20"/>
        </w:rPr>
        <w:tab/>
      </w:r>
      <w:r>
        <w:rPr>
          <w:rFonts w:ascii="Arial" w:hAnsi="Arial" w:cs="Arial"/>
          <w:sz w:val="20"/>
        </w:rPr>
        <w:tab/>
      </w:r>
      <m:oMath>
        <m:r>
          <w:rPr>
            <w:rFonts w:ascii="Cambria Math" w:hAnsi="Cambria Math" w:cs="Arial"/>
          </w:rPr>
          <m:t>ME</m:t>
        </m:r>
        <m:r>
          <w:rPr>
            <w:rFonts w:ascii="Cambria Math" w:hAnsi="Century" w:cs="Arial"/>
          </w:rPr>
          <m:t>=</m:t>
        </m:r>
        <m:r>
          <w:rPr>
            <w:rFonts w:ascii="Cambria Math" w:hAnsi="Cambria Math" w:cs="Arial"/>
          </w:rPr>
          <m:t>KE</m:t>
        </m:r>
        <m:r>
          <w:rPr>
            <w:rFonts w:ascii="Cambria Math" w:hAnsi="Century" w:cs="Arial"/>
          </w:rPr>
          <m:t>+</m:t>
        </m:r>
        <m:r>
          <w:rPr>
            <w:rFonts w:ascii="Cambria Math" w:hAnsi="Cambria Math" w:cs="Arial"/>
          </w:rPr>
          <m:t>PEg</m:t>
        </m:r>
        <m:r>
          <w:rPr>
            <w:rFonts w:ascii="Cambria Math" w:hAnsi="Century" w:cs="Arial"/>
          </w:rPr>
          <m:t xml:space="preserve">= </m:t>
        </m:r>
        <m:f>
          <m:fPr>
            <m:ctrlPr>
              <w:rPr>
                <w:rFonts w:ascii="Cambria Math" w:hAnsi="Century" w:cs="Arial"/>
                <w:i/>
              </w:rPr>
            </m:ctrlPr>
          </m:fPr>
          <m:num>
            <m:r>
              <w:rPr>
                <w:rFonts w:ascii="Cambria Math" w:hAnsi="Century" w:cs="Arial"/>
              </w:rPr>
              <m:t>1</m:t>
            </m:r>
          </m:num>
          <m:den>
            <m:r>
              <w:rPr>
                <w:rFonts w:ascii="Cambria Math" w:hAnsi="Century" w:cs="Arial"/>
              </w:rPr>
              <m:t>2</m:t>
            </m:r>
          </m:den>
        </m:f>
        <m:r>
          <w:rPr>
            <w:rFonts w:ascii="Cambria Math" w:hAnsi="Cambria Math" w:cs="Arial"/>
          </w:rPr>
          <m:t>m</m:t>
        </m:r>
        <m:sSup>
          <m:sSupPr>
            <m:ctrlPr>
              <w:rPr>
                <w:rFonts w:ascii="Cambria Math" w:hAnsi="Century" w:cs="Arial"/>
                <w:i/>
              </w:rPr>
            </m:ctrlPr>
          </m:sSupPr>
          <m:e>
            <m:r>
              <w:rPr>
                <w:rFonts w:ascii="Cambria Math" w:hAnsi="Cambria Math" w:cs="Arial"/>
              </w:rPr>
              <m:t>v</m:t>
            </m:r>
          </m:e>
          <m:sup>
            <m:r>
              <w:rPr>
                <w:rFonts w:ascii="Cambria Math" w:hAnsi="Century" w:cs="Arial"/>
              </w:rPr>
              <m:t>2</m:t>
            </m:r>
          </m:sup>
        </m:sSup>
        <m:r>
          <w:rPr>
            <w:rFonts w:ascii="Cambria Math" w:hAnsi="Century" w:cs="Arial"/>
          </w:rPr>
          <m:t xml:space="preserve">+ </m:t>
        </m:r>
        <m:r>
          <w:rPr>
            <w:rFonts w:ascii="Cambria Math" w:hAnsi="Cambria Math" w:cs="Arial"/>
          </w:rPr>
          <m:t>mgh</m:t>
        </m:r>
      </m:oMath>
    </w:p>
    <w:p w:rsidR="00164BA7" w:rsidRDefault="00164BA7" w:rsidP="00164BA7">
      <w:pPr>
        <w:spacing w:line="360" w:lineRule="auto"/>
        <w:rPr>
          <w:rFonts w:ascii="Arial" w:hAnsi="Arial" w:cs="Arial"/>
          <w:sz w:val="20"/>
        </w:rPr>
      </w:pPr>
      <w:r>
        <w:rPr>
          <w:rFonts w:ascii="Arial" w:hAnsi="Arial" w:cs="Arial"/>
          <w:sz w:val="20"/>
        </w:rPr>
        <w:t xml:space="preserve">For a system of objects   </w:t>
      </w:r>
      <m:oMath>
        <m:r>
          <w:rPr>
            <w:rFonts w:ascii="Cambria Math" w:hAnsi="Cambria Math" w:cs="Arial"/>
          </w:rPr>
          <m:t>ME</m:t>
        </m:r>
        <m:r>
          <w:rPr>
            <w:rFonts w:ascii="Cambria Math" w:hAnsi="Century" w:cs="Arial"/>
          </w:rPr>
          <m:t xml:space="preserve"> </m:t>
        </m:r>
        <m:r>
          <w:rPr>
            <w:rFonts w:ascii="Cambria Math" w:hAnsi="Cambria Math" w:cs="Arial"/>
          </w:rPr>
          <m:t>system</m:t>
        </m:r>
        <m:r>
          <w:rPr>
            <w:rFonts w:ascii="Cambria Math" w:hAnsi="Century" w:cs="Arial"/>
          </w:rPr>
          <m:t xml:space="preserve">= </m:t>
        </m:r>
        <m:nary>
          <m:naryPr>
            <m:chr m:val="∑"/>
            <m:limLoc m:val="undOvr"/>
            <m:subHide m:val="on"/>
            <m:supHide m:val="on"/>
            <m:ctrlPr>
              <w:rPr>
                <w:rFonts w:ascii="Cambria Math" w:hAnsi="Century" w:cs="Arial"/>
                <w:i/>
              </w:rPr>
            </m:ctrlPr>
          </m:naryPr>
          <m:sub/>
          <m:sup/>
          <m:e>
            <m:r>
              <w:rPr>
                <w:rFonts w:ascii="Cambria Math" w:hAnsi="Cambria Math" w:cs="Arial"/>
              </w:rPr>
              <m:t>M</m:t>
            </m:r>
            <m:sSup>
              <m:sSupPr>
                <m:ctrlPr>
                  <w:rPr>
                    <w:rFonts w:ascii="Cambria Math" w:hAnsi="Century" w:cs="Arial"/>
                    <w:i/>
                  </w:rPr>
                </m:ctrlPr>
              </m:sSupPr>
              <m:e>
                <m:r>
                  <w:rPr>
                    <w:rFonts w:ascii="Cambria Math" w:hAnsi="Cambria Math" w:cs="Arial"/>
                  </w:rPr>
                  <m:t>E</m:t>
                </m:r>
              </m:e>
              <m:sup>
                <m:r>
                  <w:rPr>
                    <w:rFonts w:ascii="Century" w:hAnsi="Century" w:cs="Arial"/>
                  </w:rPr>
                  <m:t>'</m:t>
                </m:r>
              </m:sup>
            </m:sSup>
            <m:r>
              <w:rPr>
                <w:rFonts w:ascii="Cambria Math" w:hAnsi="Cambria Math" w:cs="Arial"/>
              </w:rPr>
              <m:t>s</m:t>
            </m:r>
            <m:r>
              <w:rPr>
                <w:rFonts w:ascii="Cambria Math" w:hAnsi="Century" w:cs="Arial"/>
              </w:rPr>
              <m:t xml:space="preserve"> </m:t>
            </m:r>
            <m:r>
              <w:rPr>
                <w:rFonts w:ascii="Cambria Math" w:hAnsi="Cambria Math" w:cs="Arial"/>
              </w:rPr>
              <m:t>of</m:t>
            </m:r>
            <m:r>
              <w:rPr>
                <w:rFonts w:ascii="Cambria Math" w:hAnsi="Century" w:cs="Arial"/>
              </w:rPr>
              <m:t xml:space="preserve"> </m:t>
            </m:r>
            <m:r>
              <w:rPr>
                <w:rFonts w:ascii="Cambria Math" w:hAnsi="Cambria Math" w:cs="Arial"/>
              </w:rPr>
              <m:t>individual</m:t>
            </m:r>
            <m:r>
              <w:rPr>
                <w:rFonts w:ascii="Cambria Math" w:hAnsi="Century" w:cs="Arial"/>
              </w:rPr>
              <m:t xml:space="preserve"> </m:t>
            </m:r>
            <m:r>
              <w:rPr>
                <w:rFonts w:ascii="Cambria Math" w:hAnsi="Cambria Math" w:cs="Arial"/>
              </w:rPr>
              <m:t>objects</m:t>
            </m:r>
            <m:r>
              <w:rPr>
                <w:rFonts w:ascii="Cambria Math" w:hAnsi="Century" w:cs="Arial"/>
              </w:rPr>
              <m:t xml:space="preserve"> </m:t>
            </m:r>
            <m:r>
              <w:rPr>
                <w:rFonts w:ascii="Cambria Math" w:hAnsi="Cambria Math" w:cs="Arial"/>
              </w:rPr>
              <m:t>in</m:t>
            </m:r>
            <m:r>
              <w:rPr>
                <w:rFonts w:ascii="Cambria Math" w:hAnsi="Century" w:cs="Arial"/>
              </w:rPr>
              <m:t xml:space="preserve"> </m:t>
            </m:r>
            <m:r>
              <w:rPr>
                <w:rFonts w:ascii="Cambria Math" w:hAnsi="Cambria Math" w:cs="Arial"/>
              </w:rPr>
              <m:t>t</m:t>
            </m:r>
            <m:r>
              <w:rPr>
                <w:rFonts w:ascii="Century" w:hAnsi="Cambria Math" w:cs="Arial"/>
              </w:rPr>
              <m:t>h</m:t>
            </m:r>
            <m:r>
              <w:rPr>
                <w:rFonts w:ascii="Cambria Math" w:hAnsi="Cambria Math" w:cs="Arial"/>
              </w:rPr>
              <m:t>e</m:t>
            </m:r>
            <m:r>
              <w:rPr>
                <w:rFonts w:ascii="Cambria Math" w:hAnsi="Century" w:cs="Arial"/>
              </w:rPr>
              <m:t xml:space="preserve"> </m:t>
            </m:r>
            <m:r>
              <w:rPr>
                <w:rFonts w:ascii="Cambria Math" w:hAnsi="Cambria Math" w:cs="Arial"/>
              </w:rPr>
              <m:t>system</m:t>
            </m:r>
          </m:e>
        </m:nary>
      </m:oMath>
    </w:p>
    <w:p w:rsidR="00202BB5" w:rsidRDefault="00164BA7" w:rsidP="00202BB5">
      <w:pPr>
        <w:rPr>
          <w:rFonts w:ascii="Arial" w:hAnsi="Arial" w:cs="Arial"/>
          <w:sz w:val="20"/>
          <w:szCs w:val="28"/>
        </w:rPr>
      </w:pPr>
      <w:r>
        <w:rPr>
          <w:rFonts w:ascii="Arial" w:hAnsi="Arial" w:cs="Arial"/>
          <w:sz w:val="20"/>
        </w:rPr>
        <w:t xml:space="preserve">Since our springs are ideal springs with no mass, a spring cannot have kinetic energy </w:t>
      </w:r>
      <w:proofErr w:type="gramStart"/>
      <w:r>
        <w:rPr>
          <w:rFonts w:ascii="Arial" w:hAnsi="Arial" w:cs="Arial"/>
          <w:sz w:val="20"/>
        </w:rPr>
        <w:t>nor</w:t>
      </w:r>
      <w:proofErr w:type="gramEnd"/>
      <w:r>
        <w:rPr>
          <w:rFonts w:ascii="Arial" w:hAnsi="Arial" w:cs="Arial"/>
          <w:sz w:val="20"/>
        </w:rPr>
        <w:t xml:space="preserve"> gravitational potential energy.  The mechanical energy of a spring is its elastic potential energy.</w:t>
      </w:r>
      <w:r w:rsidR="00301420">
        <w:rPr>
          <w:rFonts w:ascii="Arial" w:hAnsi="Arial" w:cs="Arial"/>
          <w:sz w:val="20"/>
        </w:rPr>
        <w:br w:type="page"/>
      </w:r>
      <w:r w:rsidR="005B19B2">
        <w:rPr>
          <w:rFonts w:ascii="Arial" w:hAnsi="Arial" w:cs="Arial"/>
          <w:sz w:val="20"/>
        </w:rPr>
        <w:lastRenderedPageBreak/>
        <w:t>Page 3</w:t>
      </w:r>
      <w:r w:rsidR="00202BB5">
        <w:rPr>
          <w:rFonts w:ascii="Arial" w:hAnsi="Arial" w:cs="Arial"/>
          <w:sz w:val="20"/>
        </w:rPr>
        <w:tab/>
      </w:r>
      <w:r w:rsidR="00202BB5">
        <w:rPr>
          <w:rFonts w:ascii="Arial" w:hAnsi="Arial" w:cs="Arial"/>
          <w:sz w:val="20"/>
        </w:rPr>
        <w:tab/>
      </w:r>
      <w:r w:rsidR="00202BB5">
        <w:rPr>
          <w:rFonts w:ascii="Arial" w:hAnsi="Arial" w:cs="Arial"/>
          <w:sz w:val="20"/>
        </w:rPr>
        <w:tab/>
      </w:r>
      <w:r w:rsidR="00202BB5">
        <w:rPr>
          <w:rFonts w:ascii="Arial" w:hAnsi="Arial" w:cs="Arial"/>
          <w:sz w:val="20"/>
        </w:rPr>
        <w:tab/>
      </w:r>
      <w:r w:rsidR="00202BB5">
        <w:rPr>
          <w:rFonts w:ascii="Arial" w:hAnsi="Arial" w:cs="Arial"/>
          <w:sz w:val="20"/>
        </w:rPr>
        <w:tab/>
      </w:r>
      <w:r w:rsidR="00202BB5">
        <w:rPr>
          <w:rFonts w:ascii="Arial" w:hAnsi="Arial" w:cs="Arial"/>
          <w:sz w:val="20"/>
          <w:szCs w:val="28"/>
        </w:rPr>
        <w:t xml:space="preserve"> </w:t>
      </w:r>
      <w:r w:rsidR="00202BB5">
        <w:rPr>
          <w:rFonts w:ascii="Arial" w:hAnsi="Arial" w:cs="Arial"/>
          <w:sz w:val="20"/>
          <w:szCs w:val="28"/>
          <w:u w:val="single"/>
        </w:rPr>
        <w:t>ENERGY</w:t>
      </w:r>
    </w:p>
    <w:p w:rsidR="002067ED" w:rsidRDefault="002067ED">
      <w:pPr>
        <w:rPr>
          <w:rFonts w:ascii="Arial" w:hAnsi="Arial" w:cs="Arial"/>
          <w:sz w:val="20"/>
        </w:rPr>
      </w:pPr>
    </w:p>
    <w:p w:rsidR="00202BB5" w:rsidRPr="00202BB5" w:rsidRDefault="00202BB5">
      <w:pPr>
        <w:rPr>
          <w:rFonts w:ascii="Arial" w:hAnsi="Arial" w:cs="Arial"/>
          <w:b/>
          <w:sz w:val="20"/>
        </w:rPr>
      </w:pPr>
      <w:r>
        <w:rPr>
          <w:rFonts w:ascii="Arial" w:hAnsi="Arial" w:cs="Arial"/>
          <w:b/>
          <w:sz w:val="20"/>
        </w:rPr>
        <w:t>Law of conservation of energy</w:t>
      </w:r>
    </w:p>
    <w:p w:rsidR="002067ED" w:rsidRDefault="002067ED">
      <w:pPr>
        <w:rPr>
          <w:rFonts w:ascii="Arial" w:hAnsi="Arial" w:cs="Arial"/>
          <w:sz w:val="20"/>
        </w:rPr>
      </w:pPr>
      <w:r>
        <w:rPr>
          <w:rFonts w:ascii="Arial" w:hAnsi="Arial" w:cs="Arial"/>
          <w:sz w:val="20"/>
        </w:rPr>
        <w:t>1</w:t>
      </w:r>
      <w:r>
        <w:rPr>
          <w:rFonts w:ascii="Arial" w:hAnsi="Arial" w:cs="Arial"/>
          <w:sz w:val="20"/>
          <w:vertAlign w:val="superscript"/>
        </w:rPr>
        <w:t>st</w:t>
      </w:r>
      <w:r>
        <w:rPr>
          <w:rFonts w:ascii="Arial" w:hAnsi="Arial" w:cs="Arial"/>
          <w:sz w:val="20"/>
        </w:rPr>
        <w:t xml:space="preserve"> Law of Thermodynamics</w:t>
      </w:r>
      <w:r w:rsidR="003E4999">
        <w:rPr>
          <w:rFonts w:ascii="Arial" w:hAnsi="Arial" w:cs="Arial"/>
          <w:sz w:val="20"/>
        </w:rPr>
        <w:t xml:space="preserve"> or the Law of Conservation of E</w:t>
      </w:r>
      <w:r>
        <w:rPr>
          <w:rFonts w:ascii="Arial" w:hAnsi="Arial" w:cs="Arial"/>
          <w:sz w:val="20"/>
        </w:rPr>
        <w:t>nergy – The total energy of a closed system will not change.  This means that one type of energy may be converted into another type of energy but the total amount of energy in the system is the same after an event as it was before the event.  Energy may be transferred from one object in the system to another object in the system.  The amount of energy lost by one object will be equal to the amount of energy gained by another object or objects.</w:t>
      </w:r>
    </w:p>
    <w:p w:rsidR="002067ED" w:rsidRDefault="002067ED">
      <w:pPr>
        <w:rPr>
          <w:rFonts w:ascii="Arial" w:hAnsi="Arial" w:cs="Arial"/>
          <w:sz w:val="20"/>
        </w:rPr>
      </w:pPr>
    </w:p>
    <w:p w:rsidR="002067ED" w:rsidRDefault="002067ED">
      <w:pPr>
        <w:rPr>
          <w:rFonts w:ascii="Arial" w:hAnsi="Arial" w:cs="Arial"/>
          <w:sz w:val="20"/>
        </w:rPr>
      </w:pPr>
      <w:r>
        <w:rPr>
          <w:rFonts w:ascii="Arial" w:hAnsi="Arial" w:cs="Arial"/>
          <w:sz w:val="20"/>
        </w:rPr>
        <w:t xml:space="preserve">A </w:t>
      </w:r>
      <w:r>
        <w:rPr>
          <w:rFonts w:ascii="Arial" w:hAnsi="Arial" w:cs="Arial"/>
          <w:b/>
          <w:bCs/>
          <w:sz w:val="20"/>
        </w:rPr>
        <w:t>closed system</w:t>
      </w:r>
      <w:r>
        <w:rPr>
          <w:rFonts w:ascii="Arial" w:hAnsi="Arial" w:cs="Arial"/>
          <w:sz w:val="20"/>
        </w:rPr>
        <w:t xml:space="preserve"> is an identified, limited group of objects.  These objects may exchange energy between </w:t>
      </w:r>
      <w:proofErr w:type="gramStart"/>
      <w:r>
        <w:rPr>
          <w:rFonts w:ascii="Arial" w:hAnsi="Arial" w:cs="Arial"/>
          <w:sz w:val="20"/>
        </w:rPr>
        <w:t>themselves</w:t>
      </w:r>
      <w:proofErr w:type="gramEnd"/>
      <w:r>
        <w:rPr>
          <w:rFonts w:ascii="Arial" w:hAnsi="Arial" w:cs="Arial"/>
          <w:sz w:val="20"/>
        </w:rPr>
        <w:t xml:space="preserve"> but can neither gain energy from an object outside the system</w:t>
      </w:r>
      <w:r w:rsidR="00202BB5">
        <w:rPr>
          <w:rFonts w:ascii="Arial" w:hAnsi="Arial" w:cs="Arial"/>
          <w:sz w:val="20"/>
        </w:rPr>
        <w:t xml:space="preserve"> nor lose energy to an object outside the system</w:t>
      </w:r>
      <w:r>
        <w:rPr>
          <w:rFonts w:ascii="Arial" w:hAnsi="Arial" w:cs="Arial"/>
          <w:sz w:val="20"/>
        </w:rPr>
        <w:t>.</w:t>
      </w:r>
      <w:r w:rsidR="0018564F">
        <w:rPr>
          <w:rFonts w:ascii="Arial" w:hAnsi="Arial" w:cs="Arial"/>
          <w:sz w:val="20"/>
        </w:rPr>
        <w:t xml:space="preserve">  The largest closed system we know is the universe itself.  The law of conservation of energy states that objects within the universe may exchange and transform energy, but the total amount of energy in the universe is fixed and finite.</w:t>
      </w:r>
    </w:p>
    <w:p w:rsidR="002067ED" w:rsidRDefault="002067ED">
      <w:pPr>
        <w:rPr>
          <w:rFonts w:ascii="Arial" w:hAnsi="Arial" w:cs="Arial"/>
          <w:sz w:val="20"/>
        </w:rPr>
      </w:pPr>
    </w:p>
    <w:p w:rsidR="002067ED" w:rsidRDefault="002067ED">
      <w:pPr>
        <w:rPr>
          <w:rFonts w:ascii="Arial" w:hAnsi="Arial" w:cs="Arial"/>
          <w:sz w:val="20"/>
        </w:rPr>
      </w:pPr>
      <w:r>
        <w:rPr>
          <w:rFonts w:ascii="Arial" w:hAnsi="Arial" w:cs="Arial"/>
          <w:sz w:val="20"/>
        </w:rPr>
        <w:t>You can look at every event in nature as energy exchanges and conversions.  Here are a few examples:</w:t>
      </w:r>
    </w:p>
    <w:p w:rsidR="002067ED" w:rsidRDefault="002067ED">
      <w:pPr>
        <w:rPr>
          <w:rFonts w:ascii="Arial" w:hAnsi="Arial" w:cs="Arial"/>
          <w:sz w:val="20"/>
        </w:rPr>
      </w:pPr>
    </w:p>
    <w:p w:rsidR="002067ED" w:rsidRDefault="002067ED">
      <w:pPr>
        <w:rPr>
          <w:rFonts w:ascii="Arial" w:hAnsi="Arial" w:cs="Arial"/>
          <w:sz w:val="20"/>
        </w:rPr>
      </w:pPr>
      <w:r>
        <w:rPr>
          <w:rFonts w:ascii="Arial" w:hAnsi="Arial" w:cs="Arial"/>
          <w:sz w:val="20"/>
        </w:rPr>
        <w:t>A flashlight:  The chemicals in the dry cell convert chemical potential energy into electrical potential energy during chemical reactions.  The electrical potential energy causes electrons to move.  The electrons gain kinetic energy.  The electrons move through the atoms of the wire filament causing these atoms to vibrate faster as the electrons convert their energy into heat.  The heat energy of the atoms of the filament is converted into light energy.</w:t>
      </w:r>
    </w:p>
    <w:p w:rsidR="002067ED" w:rsidRDefault="002067ED">
      <w:pPr>
        <w:rPr>
          <w:rFonts w:ascii="Arial" w:hAnsi="Arial" w:cs="Arial"/>
          <w:sz w:val="20"/>
        </w:rPr>
      </w:pPr>
    </w:p>
    <w:p w:rsidR="002067ED" w:rsidRDefault="002067ED">
      <w:pPr>
        <w:rPr>
          <w:rFonts w:ascii="Arial" w:hAnsi="Arial" w:cs="Arial"/>
          <w:sz w:val="20"/>
        </w:rPr>
      </w:pPr>
      <w:r>
        <w:rPr>
          <w:rFonts w:ascii="Arial" w:hAnsi="Arial" w:cs="Arial"/>
          <w:sz w:val="20"/>
        </w:rPr>
        <w:t xml:space="preserve">A pole vault:  Chemical reactions in the muscles of the </w:t>
      </w:r>
      <w:proofErr w:type="spellStart"/>
      <w:r>
        <w:rPr>
          <w:rFonts w:ascii="Arial" w:hAnsi="Arial" w:cs="Arial"/>
          <w:sz w:val="20"/>
        </w:rPr>
        <w:t>vaulter</w:t>
      </w:r>
      <w:proofErr w:type="spellEnd"/>
      <w:r>
        <w:rPr>
          <w:rFonts w:ascii="Arial" w:hAnsi="Arial" w:cs="Arial"/>
          <w:sz w:val="20"/>
        </w:rPr>
        <w:t xml:space="preserve"> convert chemical energy that makes the muscles contract.  The contraction of muscles makes the </w:t>
      </w:r>
      <w:proofErr w:type="spellStart"/>
      <w:r>
        <w:rPr>
          <w:rFonts w:ascii="Arial" w:hAnsi="Arial" w:cs="Arial"/>
          <w:sz w:val="20"/>
        </w:rPr>
        <w:t>vaulter</w:t>
      </w:r>
      <w:proofErr w:type="spellEnd"/>
      <w:r>
        <w:rPr>
          <w:rFonts w:ascii="Arial" w:hAnsi="Arial" w:cs="Arial"/>
          <w:sz w:val="20"/>
        </w:rPr>
        <w:t xml:space="preserve"> move – kinetic energy.  The </w:t>
      </w:r>
      <w:proofErr w:type="spellStart"/>
      <w:r>
        <w:rPr>
          <w:rFonts w:ascii="Arial" w:hAnsi="Arial" w:cs="Arial"/>
          <w:sz w:val="20"/>
        </w:rPr>
        <w:t>vaulter</w:t>
      </w:r>
      <w:proofErr w:type="spellEnd"/>
      <w:r>
        <w:rPr>
          <w:rFonts w:ascii="Arial" w:hAnsi="Arial" w:cs="Arial"/>
          <w:sz w:val="20"/>
        </w:rPr>
        <w:t xml:space="preserve"> puts the pole in the slot and the pole bends.  The runner slows as kinetic energy is converted into elastic energy in the pole.  The </w:t>
      </w:r>
      <w:proofErr w:type="spellStart"/>
      <w:r>
        <w:rPr>
          <w:rFonts w:ascii="Arial" w:hAnsi="Arial" w:cs="Arial"/>
          <w:sz w:val="20"/>
        </w:rPr>
        <w:t>vaulter</w:t>
      </w:r>
      <w:proofErr w:type="spellEnd"/>
      <w:r>
        <w:rPr>
          <w:rFonts w:ascii="Arial" w:hAnsi="Arial" w:cs="Arial"/>
          <w:sz w:val="20"/>
        </w:rPr>
        <w:t xml:space="preserve"> jumps upward converting more kinetic energy into gravitational energy.  The pole straightens conve</w:t>
      </w:r>
      <w:r w:rsidR="00202BB5">
        <w:rPr>
          <w:rFonts w:ascii="Arial" w:hAnsi="Arial" w:cs="Arial"/>
          <w:sz w:val="20"/>
        </w:rPr>
        <w:t>r</w:t>
      </w:r>
      <w:r>
        <w:rPr>
          <w:rFonts w:ascii="Arial" w:hAnsi="Arial" w:cs="Arial"/>
          <w:sz w:val="20"/>
        </w:rPr>
        <w:t xml:space="preserve">ting its elastic energy into more gravitational and kinetic energy.  The </w:t>
      </w:r>
      <w:proofErr w:type="spellStart"/>
      <w:r>
        <w:rPr>
          <w:rFonts w:ascii="Arial" w:hAnsi="Arial" w:cs="Arial"/>
          <w:sz w:val="20"/>
        </w:rPr>
        <w:t>vaulter</w:t>
      </w:r>
      <w:proofErr w:type="spellEnd"/>
      <w:r>
        <w:rPr>
          <w:rFonts w:ascii="Arial" w:hAnsi="Arial" w:cs="Arial"/>
          <w:sz w:val="20"/>
        </w:rPr>
        <w:t xml:space="preserve"> passes over the bar and starts to fall.  The </w:t>
      </w:r>
      <w:proofErr w:type="spellStart"/>
      <w:r>
        <w:rPr>
          <w:rFonts w:ascii="Arial" w:hAnsi="Arial" w:cs="Arial"/>
          <w:sz w:val="20"/>
        </w:rPr>
        <w:t>vaulter</w:t>
      </w:r>
      <w:proofErr w:type="spellEnd"/>
      <w:r>
        <w:rPr>
          <w:rFonts w:ascii="Arial" w:hAnsi="Arial" w:cs="Arial"/>
          <w:sz w:val="20"/>
        </w:rPr>
        <w:t xml:space="preserve"> speeds up as he falls – gravitational energy is converted into kinetic energy.  When the </w:t>
      </w:r>
      <w:proofErr w:type="spellStart"/>
      <w:r>
        <w:rPr>
          <w:rFonts w:ascii="Arial" w:hAnsi="Arial" w:cs="Arial"/>
          <w:sz w:val="20"/>
        </w:rPr>
        <w:t>vaulter</w:t>
      </w:r>
      <w:proofErr w:type="spellEnd"/>
      <w:r>
        <w:rPr>
          <w:rFonts w:ascii="Arial" w:hAnsi="Arial" w:cs="Arial"/>
          <w:sz w:val="20"/>
        </w:rPr>
        <w:t xml:space="preserve"> lands in the pit he stops.  The kinetic energy is converted into elastic energy as the foam of the pit material compresses.  This elastic energy is converted into heat and warms the material of the pit.  Landing in the pit also produces sound which is kinetic energy of the air molecules.  When sound waves are absorbed by objects, the kinetic energy is converted into heat.</w:t>
      </w:r>
    </w:p>
    <w:p w:rsidR="002067ED" w:rsidRDefault="002067ED">
      <w:pPr>
        <w:rPr>
          <w:rFonts w:ascii="Arial" w:hAnsi="Arial" w:cs="Arial"/>
          <w:sz w:val="20"/>
        </w:rPr>
      </w:pPr>
    </w:p>
    <w:p w:rsidR="002067ED" w:rsidRDefault="002067ED">
      <w:pPr>
        <w:rPr>
          <w:rFonts w:ascii="Arial" w:hAnsi="Arial" w:cs="Arial"/>
          <w:sz w:val="20"/>
        </w:rPr>
      </w:pPr>
      <w:r>
        <w:rPr>
          <w:rFonts w:ascii="Arial" w:hAnsi="Arial" w:cs="Arial"/>
          <w:sz w:val="20"/>
        </w:rPr>
        <w:t xml:space="preserve">All energy conversions eventually end </w:t>
      </w:r>
      <w:r w:rsidR="005B19B2">
        <w:rPr>
          <w:rFonts w:ascii="Arial" w:hAnsi="Arial" w:cs="Arial"/>
          <w:sz w:val="20"/>
        </w:rPr>
        <w:t>as thermal energy</w:t>
      </w:r>
      <w:r>
        <w:rPr>
          <w:rFonts w:ascii="Arial" w:hAnsi="Arial" w:cs="Arial"/>
          <w:sz w:val="20"/>
        </w:rPr>
        <w:t>.  “Eventually” may be a long way down the energy conversion path, but that is where all energy “eventually” winds up.</w:t>
      </w:r>
    </w:p>
    <w:p w:rsidR="002067ED" w:rsidRDefault="002067ED">
      <w:pPr>
        <w:rPr>
          <w:rFonts w:ascii="Arial" w:hAnsi="Arial" w:cs="Arial"/>
          <w:sz w:val="20"/>
        </w:rPr>
      </w:pPr>
    </w:p>
    <w:p w:rsidR="002067ED" w:rsidRDefault="002067ED">
      <w:pPr>
        <w:rPr>
          <w:rFonts w:ascii="Arial" w:hAnsi="Arial" w:cs="Arial"/>
          <w:sz w:val="20"/>
        </w:rPr>
      </w:pPr>
      <w:r>
        <w:rPr>
          <w:rFonts w:ascii="Arial" w:hAnsi="Arial" w:cs="Arial"/>
          <w:sz w:val="20"/>
        </w:rPr>
        <w:t xml:space="preserve">The origins of most of the energy on earth are either the nuclear reactions in the sun or heat generated by nuclear reactions in the material of the earth.  We do get a small amount of energy from gravitational attraction due to the moon, from material that falls to the earth from </w:t>
      </w:r>
      <w:r w:rsidR="005B19B2">
        <w:rPr>
          <w:rFonts w:ascii="Arial" w:hAnsi="Arial" w:cs="Arial"/>
          <w:sz w:val="20"/>
        </w:rPr>
        <w:t>space</w:t>
      </w:r>
      <w:r>
        <w:rPr>
          <w:rFonts w:ascii="Arial" w:hAnsi="Arial" w:cs="Arial"/>
          <w:sz w:val="20"/>
        </w:rPr>
        <w:t xml:space="preserve"> and from electromagnetic radiation from sources other than the sun.</w:t>
      </w:r>
    </w:p>
    <w:p w:rsidR="002067ED" w:rsidRDefault="002067ED">
      <w:pPr>
        <w:rPr>
          <w:rFonts w:ascii="Arial" w:hAnsi="Arial" w:cs="Arial"/>
          <w:sz w:val="20"/>
        </w:rPr>
      </w:pPr>
    </w:p>
    <w:p w:rsidR="002067ED" w:rsidRDefault="002067ED">
      <w:pPr>
        <w:rPr>
          <w:rFonts w:ascii="Arial" w:hAnsi="Arial" w:cs="Arial"/>
          <w:sz w:val="20"/>
        </w:rPr>
      </w:pPr>
      <w:r>
        <w:rPr>
          <w:rFonts w:ascii="Arial" w:hAnsi="Arial" w:cs="Arial"/>
          <w:sz w:val="20"/>
        </w:rPr>
        <w:t>Physics has been described as the study of energy, its transformations, and the effects produced on objects as they gain, lose, and convert energy.</w:t>
      </w:r>
    </w:p>
    <w:p w:rsidR="002067ED" w:rsidRDefault="002067ED">
      <w:pPr>
        <w:rPr>
          <w:rFonts w:ascii="Arial" w:hAnsi="Arial" w:cs="Arial"/>
          <w:sz w:val="20"/>
        </w:rPr>
      </w:pPr>
    </w:p>
    <w:p w:rsidR="002067ED" w:rsidRDefault="002067ED">
      <w:pPr>
        <w:rPr>
          <w:rFonts w:ascii="Arial" w:hAnsi="Arial" w:cs="Arial"/>
          <w:sz w:val="20"/>
        </w:rPr>
      </w:pPr>
    </w:p>
    <w:sectPr w:rsidR="002067ED" w:rsidSect="008163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067ED"/>
    <w:rsid w:val="00045168"/>
    <w:rsid w:val="00063CF0"/>
    <w:rsid w:val="00135E06"/>
    <w:rsid w:val="00164BA7"/>
    <w:rsid w:val="0018564F"/>
    <w:rsid w:val="00202BB5"/>
    <w:rsid w:val="002067ED"/>
    <w:rsid w:val="0023347A"/>
    <w:rsid w:val="00253190"/>
    <w:rsid w:val="00301420"/>
    <w:rsid w:val="003E4999"/>
    <w:rsid w:val="00411BCE"/>
    <w:rsid w:val="00426DD3"/>
    <w:rsid w:val="004500A5"/>
    <w:rsid w:val="004F725F"/>
    <w:rsid w:val="0057728F"/>
    <w:rsid w:val="005B19B2"/>
    <w:rsid w:val="00632733"/>
    <w:rsid w:val="00772F3E"/>
    <w:rsid w:val="00816318"/>
    <w:rsid w:val="00992DF1"/>
    <w:rsid w:val="00B100A1"/>
    <w:rsid w:val="00D6373B"/>
    <w:rsid w:val="00D92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F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92C51"/>
    <w:rPr>
      <w:rFonts w:ascii="Tahoma" w:hAnsi="Tahoma" w:cs="Tahoma"/>
      <w:sz w:val="16"/>
      <w:szCs w:val="16"/>
    </w:rPr>
  </w:style>
  <w:style w:type="character" w:customStyle="1" w:styleId="BalloonTextChar">
    <w:name w:val="Balloon Text Char"/>
    <w:basedOn w:val="DefaultParagraphFont"/>
    <w:link w:val="BalloonText"/>
    <w:rsid w:val="00D92C51"/>
    <w:rPr>
      <w:rFonts w:ascii="Tahoma" w:hAnsi="Tahoma" w:cs="Tahoma"/>
      <w:sz w:val="16"/>
      <w:szCs w:val="16"/>
    </w:rPr>
  </w:style>
  <w:style w:type="character" w:styleId="PlaceholderText">
    <w:name w:val="Placeholder Text"/>
    <w:basedOn w:val="DefaultParagraphFont"/>
    <w:uiPriority w:val="99"/>
    <w:semiHidden/>
    <w:rsid w:val="00164BA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1442</Words>
  <Characters>7208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ENERGY</vt:lpstr>
    </vt:vector>
  </TitlesOfParts>
  <Company>WCPSS</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subject/>
  <dc:creator>WCPSS</dc:creator>
  <cp:keywords/>
  <dc:description/>
  <cp:lastModifiedBy>dguy</cp:lastModifiedBy>
  <cp:revision>2</cp:revision>
  <dcterms:created xsi:type="dcterms:W3CDTF">2015-03-30T15:28:00Z</dcterms:created>
  <dcterms:modified xsi:type="dcterms:W3CDTF">2015-03-30T15:28:00Z</dcterms:modified>
</cp:coreProperties>
</file>